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CE5CB6" w14:textId="75C480E5" w:rsidR="00EB1513" w:rsidRDefault="00EF1C88" w:rsidP="00F825D6">
      <w:pPr>
        <w:spacing w:line="276" w:lineRule="auto"/>
        <w:rPr>
          <w:rFonts w:ascii="Times New Roman" w:hAnsi="Times New Roman" w:cs="Times New Roman"/>
          <w:b/>
          <w:bCs/>
          <w:lang w:val="en-US"/>
        </w:rPr>
      </w:pPr>
      <w:r w:rsidRPr="00EF1C88">
        <w:rPr>
          <w:rFonts w:ascii="Times New Roman" w:hAnsi="Times New Roman" w:cs="Times New Roman"/>
          <w:b/>
          <w:bCs/>
          <w:lang w:val="en-US"/>
        </w:rPr>
        <w:t xml:space="preserve">Hanibal Srouji </w:t>
      </w:r>
    </w:p>
    <w:p w14:paraId="7AA7F01A" w14:textId="307D7FD3" w:rsidR="00EF1C88" w:rsidRDefault="00EF1C88" w:rsidP="00F825D6">
      <w:pPr>
        <w:spacing w:line="276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Selected Solo Exhibitions</w:t>
      </w:r>
    </w:p>
    <w:p w14:paraId="0D8E4C05" w14:textId="54915E30" w:rsidR="00EF1C88" w:rsidRDefault="00EF1C88" w:rsidP="00F825D6">
      <w:pPr>
        <w:spacing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2023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The Song of the World, </w:t>
      </w:r>
      <w:r>
        <w:rPr>
          <w:rFonts w:ascii="Times New Roman" w:hAnsi="Times New Roman" w:cs="Times New Roman"/>
          <w:lang w:val="en-US"/>
        </w:rPr>
        <w:t xml:space="preserve">Galerie Claude Lemand, Paris, France </w:t>
      </w:r>
    </w:p>
    <w:p w14:paraId="46E332F2" w14:textId="3209A876" w:rsidR="00EF1C88" w:rsidRDefault="00EF1C88" w:rsidP="00F825D6">
      <w:pPr>
        <w:spacing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Breaking Point, </w:t>
      </w:r>
      <w:r>
        <w:rPr>
          <w:rFonts w:ascii="Times New Roman" w:hAnsi="Times New Roman" w:cs="Times New Roman"/>
          <w:lang w:val="en-US"/>
        </w:rPr>
        <w:t>Galerie Janine Rubeiz, Beirut, Lebanon</w:t>
      </w:r>
    </w:p>
    <w:p w14:paraId="3F3A6ADE" w14:textId="0CAA6296" w:rsidR="00EF1C88" w:rsidRDefault="00EF1C88" w:rsidP="00F825D6">
      <w:pPr>
        <w:spacing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2019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Sky is the Limit, </w:t>
      </w:r>
      <w:r>
        <w:rPr>
          <w:rFonts w:ascii="Times New Roman" w:hAnsi="Times New Roman" w:cs="Times New Roman"/>
          <w:lang w:val="en-US"/>
        </w:rPr>
        <w:t xml:space="preserve">Al </w:t>
      </w:r>
      <w:proofErr w:type="spellStart"/>
      <w:r>
        <w:rPr>
          <w:rFonts w:ascii="Times New Roman" w:hAnsi="Times New Roman" w:cs="Times New Roman"/>
          <w:lang w:val="en-US"/>
        </w:rPr>
        <w:t>Markhiya</w:t>
      </w:r>
      <w:proofErr w:type="spellEnd"/>
      <w:r>
        <w:rPr>
          <w:rFonts w:ascii="Times New Roman" w:hAnsi="Times New Roman" w:cs="Times New Roman"/>
          <w:lang w:val="en-US"/>
        </w:rPr>
        <w:t xml:space="preserve"> Gallery, The Fire Station, Doha, Qatar</w:t>
      </w:r>
    </w:p>
    <w:p w14:paraId="0B8E7256" w14:textId="7017313A" w:rsidR="00EF1C88" w:rsidRDefault="00EF1C88" w:rsidP="00F825D6">
      <w:pPr>
        <w:spacing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2018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Let us Dream, </w:t>
      </w:r>
      <w:r>
        <w:rPr>
          <w:rFonts w:ascii="Times New Roman" w:hAnsi="Times New Roman" w:cs="Times New Roman"/>
          <w:lang w:val="en-US"/>
        </w:rPr>
        <w:t>Galerie Janine Rubeiz, Beirut, Lebanon</w:t>
      </w:r>
    </w:p>
    <w:p w14:paraId="55FB0AB7" w14:textId="122B3C0D" w:rsidR="00EF1C88" w:rsidRDefault="00EF1C88" w:rsidP="00F825D6">
      <w:pPr>
        <w:spacing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2016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Anti Gravity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>Galerie Eulenspiegel, Basel, Switzerland</w:t>
      </w:r>
    </w:p>
    <w:p w14:paraId="0F4E9FF2" w14:textId="71A8AA49" w:rsidR="00EF1C88" w:rsidRDefault="00EF1C88" w:rsidP="00F825D6">
      <w:pPr>
        <w:spacing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2014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Têtes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dans les Nuages, </w:t>
      </w:r>
      <w:r>
        <w:rPr>
          <w:rFonts w:ascii="Times New Roman" w:hAnsi="Times New Roman" w:cs="Times New Roman"/>
          <w:lang w:val="en-US"/>
        </w:rPr>
        <w:t>Galerie Janine Rubeiz, Beirut, Lebanon</w:t>
      </w:r>
    </w:p>
    <w:p w14:paraId="163F996D" w14:textId="3FDD0863" w:rsidR="00EF1C88" w:rsidRDefault="00EF1C88" w:rsidP="00F825D6">
      <w:pPr>
        <w:spacing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2011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Cages, </w:t>
      </w:r>
      <w:r>
        <w:rPr>
          <w:rFonts w:ascii="Times New Roman" w:hAnsi="Times New Roman" w:cs="Times New Roman"/>
          <w:lang w:val="en-US"/>
        </w:rPr>
        <w:t>June Kelly Gallery, New York, USA</w:t>
      </w:r>
    </w:p>
    <w:p w14:paraId="593AA771" w14:textId="51983518" w:rsidR="00EF1C88" w:rsidRDefault="00EF1C88" w:rsidP="00F825D6">
      <w:pPr>
        <w:spacing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Healing Bands, </w:t>
      </w:r>
      <w:r>
        <w:rPr>
          <w:rFonts w:ascii="Times New Roman" w:hAnsi="Times New Roman" w:cs="Times New Roman"/>
          <w:lang w:val="en-US"/>
        </w:rPr>
        <w:t xml:space="preserve">Galerie </w:t>
      </w:r>
      <w:proofErr w:type="spellStart"/>
      <w:r>
        <w:rPr>
          <w:rFonts w:ascii="Times New Roman" w:hAnsi="Times New Roman" w:cs="Times New Roman"/>
          <w:lang w:val="en-US"/>
        </w:rPr>
        <w:t>Europia</w:t>
      </w:r>
      <w:proofErr w:type="spellEnd"/>
      <w:r>
        <w:rPr>
          <w:rFonts w:ascii="Times New Roman" w:hAnsi="Times New Roman" w:cs="Times New Roman"/>
          <w:lang w:val="en-US"/>
        </w:rPr>
        <w:t xml:space="preserve">, Paris, France </w:t>
      </w:r>
    </w:p>
    <w:p w14:paraId="5B232CB3" w14:textId="27023496" w:rsidR="00EF1C88" w:rsidRDefault="00EF1C88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2010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Coming Back, </w:t>
      </w:r>
      <w:r>
        <w:rPr>
          <w:rFonts w:ascii="Times New Roman" w:hAnsi="Times New Roman" w:cs="Times New Roman"/>
          <w:lang w:val="en-US"/>
        </w:rPr>
        <w:t xml:space="preserve">FFA Private Bank, organized by Nada Boulos Al Assad, Galerie Janine Rubeiz, Beirut, Lebanon </w:t>
      </w:r>
    </w:p>
    <w:p w14:paraId="4110375D" w14:textId="0CDA17B9" w:rsidR="00EF1C88" w:rsidRDefault="00EF1C88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2009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Healing Bands, </w:t>
      </w:r>
      <w:r>
        <w:rPr>
          <w:rFonts w:ascii="Times New Roman" w:hAnsi="Times New Roman" w:cs="Times New Roman"/>
          <w:lang w:val="en-US"/>
        </w:rPr>
        <w:t xml:space="preserve">Galerie Eulenspiegel, Basel, Switzerland </w:t>
      </w:r>
    </w:p>
    <w:p w14:paraId="3AB6A606" w14:textId="2CC9835F" w:rsidR="00EF1C88" w:rsidRDefault="00EF1C88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Offerings, </w:t>
      </w:r>
      <w:r>
        <w:rPr>
          <w:rFonts w:ascii="Times New Roman" w:hAnsi="Times New Roman" w:cs="Times New Roman"/>
          <w:lang w:val="en-US"/>
        </w:rPr>
        <w:t>Galerie Janine Rubeiz, Beirut, Lebanon</w:t>
      </w:r>
    </w:p>
    <w:p w14:paraId="251E9323" w14:textId="0D8D29E7" w:rsidR="00EF1C88" w:rsidRDefault="00EF1C88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2008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Wishful Thinking, </w:t>
      </w:r>
      <w:r>
        <w:rPr>
          <w:rFonts w:ascii="Times New Roman" w:hAnsi="Times New Roman" w:cs="Times New Roman"/>
          <w:lang w:val="en-US"/>
        </w:rPr>
        <w:t>The Sultan Gallery, Kuwait</w:t>
      </w:r>
    </w:p>
    <w:p w14:paraId="72082266" w14:textId="19D52546" w:rsidR="00EF1C88" w:rsidRDefault="00EF1C88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 xml:space="preserve">Healing Bands, </w:t>
      </w:r>
      <w:r>
        <w:rPr>
          <w:rFonts w:ascii="Times New Roman" w:hAnsi="Times New Roman" w:cs="Times New Roman"/>
          <w:lang w:val="en-US"/>
        </w:rPr>
        <w:t>Espace Derville, Paris, France</w:t>
      </w:r>
    </w:p>
    <w:p w14:paraId="253B9DE0" w14:textId="4AE08387" w:rsidR="00EF1C88" w:rsidRDefault="00EF1C88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2007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Cages, </w:t>
      </w:r>
      <w:r>
        <w:rPr>
          <w:rFonts w:ascii="Times New Roman" w:hAnsi="Times New Roman" w:cs="Times New Roman"/>
          <w:lang w:val="en-US"/>
        </w:rPr>
        <w:t>Galerie Eulenspiegel, Basel, Switzerland</w:t>
      </w:r>
    </w:p>
    <w:p w14:paraId="24FE07BC" w14:textId="39FE5D1C" w:rsidR="00EF1C88" w:rsidRDefault="00EF1C88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2006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Touches, </w:t>
      </w:r>
      <w:r>
        <w:rPr>
          <w:rFonts w:ascii="Times New Roman" w:hAnsi="Times New Roman" w:cs="Times New Roman"/>
          <w:lang w:val="en-US"/>
        </w:rPr>
        <w:t>Galerie Janine Rubeiz, Beirut, Lebanon</w:t>
      </w:r>
    </w:p>
    <w:p w14:paraId="2DD6EC3B" w14:textId="7F87AA2C" w:rsidR="00EF1C88" w:rsidRDefault="00EF1C88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2005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Elements, </w:t>
      </w:r>
      <w:r>
        <w:rPr>
          <w:rFonts w:ascii="Times New Roman" w:hAnsi="Times New Roman" w:cs="Times New Roman"/>
          <w:lang w:val="en-US"/>
        </w:rPr>
        <w:t xml:space="preserve">Centre </w:t>
      </w:r>
      <w:proofErr w:type="spellStart"/>
      <w:r>
        <w:rPr>
          <w:rFonts w:ascii="Times New Roman" w:hAnsi="Times New Roman" w:cs="Times New Roman"/>
          <w:lang w:val="en-US"/>
        </w:rPr>
        <w:t>Culturel</w:t>
      </w:r>
      <w:proofErr w:type="spellEnd"/>
      <w:r>
        <w:rPr>
          <w:rFonts w:ascii="Times New Roman" w:hAnsi="Times New Roman" w:cs="Times New Roman"/>
          <w:lang w:val="en-US"/>
        </w:rPr>
        <w:t xml:space="preserve"> de Gentilly, France</w:t>
      </w:r>
    </w:p>
    <w:p w14:paraId="77B20D3C" w14:textId="3B2F1DFC" w:rsidR="00EF1C88" w:rsidRDefault="00EF1C88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2004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Ephemeral, </w:t>
      </w:r>
      <w:r>
        <w:rPr>
          <w:rFonts w:ascii="Times New Roman" w:hAnsi="Times New Roman" w:cs="Times New Roman"/>
          <w:lang w:val="en-US"/>
        </w:rPr>
        <w:t>Rahmen Galerie Eulenspiegel, Basel, Switzerland</w:t>
      </w:r>
    </w:p>
    <w:p w14:paraId="61142E14" w14:textId="5FD1DAE2" w:rsidR="00EF1C88" w:rsidRDefault="00EF1C88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2003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Sous le Signe de la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Legerte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>Galerie Janine Rubeiz, Beirut, Lebanon</w:t>
      </w:r>
    </w:p>
    <w:p w14:paraId="7F45465A" w14:textId="77777777" w:rsidR="00EF1C88" w:rsidRDefault="00EF1C88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2002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Persistence of Memory – Oasis, </w:t>
      </w:r>
      <w:r>
        <w:rPr>
          <w:rFonts w:ascii="Times New Roman" w:hAnsi="Times New Roman" w:cs="Times New Roman"/>
          <w:lang w:val="en-US"/>
        </w:rPr>
        <w:t>June Kelly Gallery, New York, USA</w:t>
      </w:r>
    </w:p>
    <w:p w14:paraId="425A8CAE" w14:textId="77777777" w:rsidR="00EF1C88" w:rsidRDefault="00EF1C88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Transformations II, Fire &amp; Color, </w:t>
      </w:r>
      <w:r>
        <w:rPr>
          <w:rFonts w:ascii="Times New Roman" w:hAnsi="Times New Roman" w:cs="Times New Roman"/>
          <w:lang w:val="en-US"/>
        </w:rPr>
        <w:t>MMG Gallery, Tokyo, Japan</w:t>
      </w:r>
    </w:p>
    <w:p w14:paraId="73A7DDB7" w14:textId="77777777" w:rsidR="00EF1C88" w:rsidRDefault="00EF1C88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2000</w:t>
      </w:r>
      <w:r>
        <w:rPr>
          <w:rFonts w:ascii="Times New Roman" w:hAnsi="Times New Roman" w:cs="Times New Roman"/>
          <w:i/>
          <w:iCs/>
          <w:lang w:val="en-US"/>
        </w:rPr>
        <w:tab/>
        <w:t xml:space="preserve">Transformations, </w:t>
      </w:r>
      <w:r>
        <w:rPr>
          <w:rFonts w:ascii="Times New Roman" w:hAnsi="Times New Roman" w:cs="Times New Roman"/>
          <w:lang w:val="en-US"/>
        </w:rPr>
        <w:t xml:space="preserve">Galerie Janine Rubeiz, Beirut, Lebanon </w:t>
      </w:r>
    </w:p>
    <w:p w14:paraId="009ABEC4" w14:textId="77777777" w:rsidR="00EF1C88" w:rsidRDefault="00EF1C88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1999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Books, </w:t>
      </w:r>
      <w:r>
        <w:rPr>
          <w:rFonts w:ascii="Times New Roman" w:hAnsi="Times New Roman" w:cs="Times New Roman"/>
          <w:lang w:val="en-US"/>
        </w:rPr>
        <w:t>Galerie du Tableau, Marseille, France</w:t>
      </w:r>
    </w:p>
    <w:p w14:paraId="74B32C56" w14:textId="77777777" w:rsidR="00F4416C" w:rsidRDefault="00EF1C88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1997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Notions of Exile &amp; Memory, </w:t>
      </w:r>
      <w:r>
        <w:rPr>
          <w:rFonts w:ascii="Times New Roman" w:hAnsi="Times New Roman" w:cs="Times New Roman"/>
          <w:lang w:val="en-US"/>
        </w:rPr>
        <w:t xml:space="preserve">Shirley Fiterman Gallery, N.Y. Borough of Manhattan Community College, with K. Jacobs, New York, </w:t>
      </w:r>
      <w:r w:rsidR="00F4416C">
        <w:rPr>
          <w:rFonts w:ascii="Times New Roman" w:hAnsi="Times New Roman" w:cs="Times New Roman"/>
          <w:lang w:val="en-US"/>
        </w:rPr>
        <w:t>USA</w:t>
      </w:r>
    </w:p>
    <w:p w14:paraId="227FF4B5" w14:textId="77777777" w:rsidR="00F4416C" w:rsidRDefault="00F4416C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Particles, </w:t>
      </w:r>
      <w:r>
        <w:rPr>
          <w:rFonts w:ascii="Times New Roman" w:hAnsi="Times New Roman" w:cs="Times New Roman"/>
          <w:lang w:val="en-US"/>
        </w:rPr>
        <w:t>Galerie Janine Rubeiz, Beirut, Lebanon</w:t>
      </w:r>
    </w:p>
    <w:p w14:paraId="7A49F328" w14:textId="77777777" w:rsidR="00F4416C" w:rsidRDefault="00F4416C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1996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Marks, </w:t>
      </w:r>
      <w:r>
        <w:rPr>
          <w:rFonts w:ascii="Times New Roman" w:hAnsi="Times New Roman" w:cs="Times New Roman"/>
          <w:lang w:val="en-US"/>
        </w:rPr>
        <w:t>Office of the Ministry of Tourism of Lebanon, Paris, France</w:t>
      </w:r>
    </w:p>
    <w:p w14:paraId="528FFA13" w14:textId="77777777" w:rsidR="00F4416C" w:rsidRDefault="00F4416C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1995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Fields, </w:t>
      </w:r>
      <w:r>
        <w:rPr>
          <w:rFonts w:ascii="Times New Roman" w:hAnsi="Times New Roman" w:cs="Times New Roman"/>
          <w:lang w:val="en-US"/>
        </w:rPr>
        <w:t>Carrousel du Louvre, Paris, Confluences, Paris, France</w:t>
      </w:r>
    </w:p>
    <w:p w14:paraId="29957FB9" w14:textId="77777777" w:rsidR="00F4416C" w:rsidRDefault="00F4416C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1993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Recent Works, </w:t>
      </w:r>
      <w:r>
        <w:rPr>
          <w:rFonts w:ascii="Times New Roman" w:hAnsi="Times New Roman" w:cs="Times New Roman"/>
          <w:lang w:val="en-US"/>
        </w:rPr>
        <w:t>Confluences, Paris, France</w:t>
      </w:r>
    </w:p>
    <w:p w14:paraId="5505FBAD" w14:textId="77777777" w:rsidR="00F4416C" w:rsidRDefault="00F4416C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1991</w:t>
      </w: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Froces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et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Lumieres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 w:rsidRPr="00F4416C">
        <w:rPr>
          <w:rFonts w:ascii="Times New Roman" w:hAnsi="Times New Roman" w:cs="Times New Roman"/>
          <w:lang w:val="en-US"/>
        </w:rPr>
        <w:t>with S. Cou</w:t>
      </w:r>
      <w:r>
        <w:rPr>
          <w:rFonts w:ascii="Times New Roman" w:hAnsi="Times New Roman" w:cs="Times New Roman"/>
          <w:lang w:val="en-US"/>
        </w:rPr>
        <w:t xml:space="preserve">derc &amp; J.PH, Hertzberg, Jardin </w:t>
      </w:r>
      <w:proofErr w:type="spellStart"/>
      <w:r>
        <w:rPr>
          <w:rFonts w:ascii="Times New Roman" w:hAnsi="Times New Roman" w:cs="Times New Roman"/>
          <w:lang w:val="en-US"/>
        </w:rPr>
        <w:t>d’Acclimatation</w:t>
      </w:r>
      <w:proofErr w:type="spellEnd"/>
      <w:r>
        <w:rPr>
          <w:rFonts w:ascii="Times New Roman" w:hAnsi="Times New Roman" w:cs="Times New Roman"/>
          <w:lang w:val="en-US"/>
        </w:rPr>
        <w:t>, Paris, France</w:t>
      </w:r>
    </w:p>
    <w:p w14:paraId="482639D6" w14:textId="77777777" w:rsidR="00F4416C" w:rsidRDefault="00F4416C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1990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Recent Works, </w:t>
      </w:r>
      <w:r>
        <w:rPr>
          <w:rFonts w:ascii="Times New Roman" w:hAnsi="Times New Roman" w:cs="Times New Roman"/>
          <w:lang w:val="en-US"/>
        </w:rPr>
        <w:t xml:space="preserve">Galerie EOS, Paris 1987 Duo Show, with C. </w:t>
      </w:r>
      <w:proofErr w:type="spellStart"/>
      <w:r>
        <w:rPr>
          <w:rFonts w:ascii="Times New Roman" w:hAnsi="Times New Roman" w:cs="Times New Roman"/>
          <w:lang w:val="en-US"/>
        </w:rPr>
        <w:t>Hachon</w:t>
      </w:r>
      <w:proofErr w:type="spellEnd"/>
      <w:r>
        <w:rPr>
          <w:rFonts w:ascii="Times New Roman" w:hAnsi="Times New Roman" w:cs="Times New Roman"/>
          <w:lang w:val="en-US"/>
        </w:rPr>
        <w:t xml:space="preserve">, Villas </w:t>
      </w:r>
      <w:proofErr w:type="spellStart"/>
      <w:r>
        <w:rPr>
          <w:rFonts w:ascii="Times New Roman" w:hAnsi="Times New Roman" w:cs="Times New Roman"/>
          <w:lang w:val="en-US"/>
        </w:rPr>
        <w:t>Nîmazur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Nîmes</w:t>
      </w:r>
      <w:proofErr w:type="spellEnd"/>
      <w:r>
        <w:rPr>
          <w:rFonts w:ascii="Times New Roman" w:hAnsi="Times New Roman" w:cs="Times New Roman"/>
          <w:lang w:val="en-US"/>
        </w:rPr>
        <w:t>, France</w:t>
      </w:r>
    </w:p>
    <w:p w14:paraId="68F7CBD3" w14:textId="77777777" w:rsidR="00F4416C" w:rsidRDefault="00F4416C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1985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Recent Works, </w:t>
      </w:r>
      <w:r>
        <w:rPr>
          <w:rFonts w:ascii="Times New Roman" w:hAnsi="Times New Roman" w:cs="Times New Roman"/>
          <w:lang w:val="en-US"/>
        </w:rPr>
        <w:t xml:space="preserve">Galerie B, </w:t>
      </w:r>
      <w:proofErr w:type="spellStart"/>
      <w:r>
        <w:rPr>
          <w:rFonts w:ascii="Times New Roman" w:hAnsi="Times New Roman" w:cs="Times New Roman"/>
          <w:lang w:val="en-US"/>
        </w:rPr>
        <w:t>Nîmes</w:t>
      </w:r>
      <w:proofErr w:type="spellEnd"/>
      <w:r>
        <w:rPr>
          <w:rFonts w:ascii="Times New Roman" w:hAnsi="Times New Roman" w:cs="Times New Roman"/>
          <w:lang w:val="en-US"/>
        </w:rPr>
        <w:t xml:space="preserve">, Galerie Bourget, Montreal, Canada </w:t>
      </w:r>
    </w:p>
    <w:p w14:paraId="62E8A717" w14:textId="77777777" w:rsidR="00F4416C" w:rsidRDefault="00F4416C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1983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Two Artists to Discover, </w:t>
      </w:r>
      <w:r>
        <w:rPr>
          <w:rFonts w:ascii="Times New Roman" w:hAnsi="Times New Roman" w:cs="Times New Roman"/>
          <w:lang w:val="en-US"/>
        </w:rPr>
        <w:t>Place des Arts, Montreal, Canada</w:t>
      </w:r>
    </w:p>
    <w:p w14:paraId="399E330F" w14:textId="77777777" w:rsidR="00F4416C" w:rsidRDefault="00F4416C" w:rsidP="00F825D6">
      <w:pPr>
        <w:spacing w:line="276" w:lineRule="auto"/>
        <w:ind w:left="1440" w:hanging="1440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Selected Group Exhibitions</w:t>
      </w:r>
    </w:p>
    <w:p w14:paraId="3BAA6179" w14:textId="4A2E4820" w:rsidR="00EF1C88" w:rsidRDefault="00F4416C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2024</w:t>
      </w:r>
      <w:r>
        <w:rPr>
          <w:rFonts w:ascii="Times New Roman" w:hAnsi="Times New Roman" w:cs="Times New Roman"/>
          <w:lang w:val="en-US"/>
        </w:rPr>
        <w:tab/>
      </w:r>
      <w:r w:rsidR="00EF1C88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CC49E6">
        <w:rPr>
          <w:rFonts w:ascii="Times New Roman" w:hAnsi="Times New Roman" w:cs="Times New Roman"/>
          <w:i/>
          <w:iCs/>
          <w:lang w:val="en-US"/>
        </w:rPr>
        <w:t xml:space="preserve">Online: Available Artworks, </w:t>
      </w:r>
      <w:r w:rsidR="00CC49E6">
        <w:rPr>
          <w:rFonts w:ascii="Times New Roman" w:hAnsi="Times New Roman" w:cs="Times New Roman"/>
          <w:lang w:val="en-US"/>
        </w:rPr>
        <w:t>Galerie Janine Rubeiz, Beirut, Lebanon</w:t>
      </w:r>
    </w:p>
    <w:p w14:paraId="2E9B75E4" w14:textId="6B1E3D07" w:rsidR="00CC49E6" w:rsidRDefault="00CC49E6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2023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30 Years of Color, </w:t>
      </w:r>
      <w:r>
        <w:rPr>
          <w:rFonts w:ascii="Times New Roman" w:hAnsi="Times New Roman" w:cs="Times New Roman"/>
          <w:lang w:val="en-US"/>
        </w:rPr>
        <w:t>Galerie Janine Rubeiz, Beirut, Lebanon</w:t>
      </w:r>
    </w:p>
    <w:p w14:paraId="70EA8A92" w14:textId="5CF3BA66" w:rsidR="00CC49E6" w:rsidRDefault="00CC49E6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Lebanon | Untitled: Modern &amp; Contemporary Lebanese Art, </w:t>
      </w:r>
      <w:r>
        <w:rPr>
          <w:rFonts w:ascii="Times New Roman" w:hAnsi="Times New Roman" w:cs="Times New Roman"/>
          <w:lang w:val="en-US"/>
        </w:rPr>
        <w:t>Janet Rady Fine Art, London, UK</w:t>
      </w:r>
    </w:p>
    <w:p w14:paraId="55980A8A" w14:textId="709CBDEA" w:rsidR="00CC49E6" w:rsidRDefault="00CC49E6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 xml:space="preserve">Timelessness of a Church, </w:t>
      </w:r>
      <w:proofErr w:type="spellStart"/>
      <w:r>
        <w:rPr>
          <w:rFonts w:ascii="Times New Roman" w:hAnsi="Times New Roman" w:cs="Times New Roman"/>
          <w:lang w:val="en-US"/>
        </w:rPr>
        <w:t>Behnoode</w:t>
      </w:r>
      <w:proofErr w:type="spellEnd"/>
      <w:r>
        <w:rPr>
          <w:rFonts w:ascii="Times New Roman" w:hAnsi="Times New Roman" w:cs="Times New Roman"/>
          <w:lang w:val="en-US"/>
        </w:rPr>
        <w:t xml:space="preserve"> Foundation, Paris, France</w:t>
      </w:r>
    </w:p>
    <w:p w14:paraId="43446FEB" w14:textId="23153638" w:rsidR="00CC49E6" w:rsidRDefault="00CC49E6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2022</w:t>
      </w:r>
      <w:r>
        <w:rPr>
          <w:rFonts w:ascii="Times New Roman" w:hAnsi="Times New Roman" w:cs="Times New Roman"/>
          <w:lang w:val="en-US"/>
        </w:rPr>
        <w:tab/>
      </w:r>
      <w:r w:rsidR="00653327">
        <w:rPr>
          <w:rFonts w:ascii="Times New Roman" w:hAnsi="Times New Roman" w:cs="Times New Roman"/>
          <w:i/>
          <w:iCs/>
          <w:lang w:val="en-US"/>
        </w:rPr>
        <w:t xml:space="preserve">Celebrating Painting, </w:t>
      </w:r>
      <w:r w:rsidR="00653327">
        <w:rPr>
          <w:rFonts w:ascii="Times New Roman" w:hAnsi="Times New Roman" w:cs="Times New Roman"/>
          <w:lang w:val="en-US"/>
        </w:rPr>
        <w:t>Galerie Janine Rubeiz, Beirut, Lebanon</w:t>
      </w:r>
    </w:p>
    <w:p w14:paraId="139F55A0" w14:textId="0B5147E7" w:rsidR="00653327" w:rsidRDefault="00653327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2017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Burning Landscapes, </w:t>
      </w:r>
      <w:r>
        <w:rPr>
          <w:rFonts w:ascii="Times New Roman" w:hAnsi="Times New Roman" w:cs="Times New Roman"/>
          <w:lang w:val="en-US"/>
        </w:rPr>
        <w:t>Tania Nasr &amp; Hanibal Srouji, Intersection Gallery, Singapore</w:t>
      </w:r>
    </w:p>
    <w:p w14:paraId="6003CF8D" w14:textId="1B5921E5" w:rsidR="00653327" w:rsidRDefault="00653327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2016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32e Salon d’Automne, </w:t>
      </w:r>
      <w:proofErr w:type="spellStart"/>
      <w:r>
        <w:rPr>
          <w:rFonts w:ascii="Times New Roman" w:hAnsi="Times New Roman" w:cs="Times New Roman"/>
          <w:lang w:val="en-US"/>
        </w:rPr>
        <w:t>Musée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Sursock</w:t>
      </w:r>
      <w:proofErr w:type="spellEnd"/>
      <w:r>
        <w:rPr>
          <w:rFonts w:ascii="Times New Roman" w:hAnsi="Times New Roman" w:cs="Times New Roman"/>
          <w:lang w:val="en-US"/>
        </w:rPr>
        <w:t>, Beirut, Lebanon</w:t>
      </w:r>
    </w:p>
    <w:p w14:paraId="5DF3AEB8" w14:textId="018C8F46" w:rsidR="00653327" w:rsidRDefault="00653327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Bitasarrof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l’Exposition</w:t>
      </w:r>
      <w:proofErr w:type="spellEnd"/>
      <w:r>
        <w:rPr>
          <w:rFonts w:ascii="Times New Roman" w:hAnsi="Times New Roman" w:cs="Times New Roman"/>
          <w:lang w:val="en-US"/>
        </w:rPr>
        <w:t xml:space="preserve"> à la Bibliothèque Nationale du Liban, Lebanon</w:t>
      </w:r>
    </w:p>
    <w:p w14:paraId="0FD1024C" w14:textId="637975DE" w:rsidR="00653327" w:rsidRDefault="00653327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2014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Mac International, </w:t>
      </w:r>
      <w:r>
        <w:rPr>
          <w:rFonts w:ascii="Times New Roman" w:hAnsi="Times New Roman" w:cs="Times New Roman"/>
          <w:lang w:val="en-US"/>
        </w:rPr>
        <w:t>The Mac’s First Open Arts Prize, Shortlisted, Belfast, Ireland</w:t>
      </w:r>
    </w:p>
    <w:p w14:paraId="6850DF32" w14:textId="0059B049" w:rsidR="00653327" w:rsidRDefault="00653327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2013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Syri-Arts, 101 Works of Art for Syrian Refugee Children in Lebanon, </w:t>
      </w:r>
      <w:r w:rsidR="00301E01">
        <w:rPr>
          <w:rFonts w:ascii="Times New Roman" w:hAnsi="Times New Roman" w:cs="Times New Roman"/>
          <w:lang w:val="en-US"/>
        </w:rPr>
        <w:t>Beirut Exhibition Center, Beirut, Lebanon</w:t>
      </w:r>
    </w:p>
    <w:p w14:paraId="4098E35B" w14:textId="0229D6BF" w:rsidR="00301E01" w:rsidRDefault="00301E01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Tajreed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, A Selection of Arab Abstract Art, 1908-1960, </w:t>
      </w:r>
      <w:r>
        <w:rPr>
          <w:rFonts w:ascii="Times New Roman" w:hAnsi="Times New Roman" w:cs="Times New Roman"/>
          <w:lang w:val="en-US"/>
        </w:rPr>
        <w:t xml:space="preserve">Contemporary Art Platform, Kuwait </w:t>
      </w:r>
    </w:p>
    <w:p w14:paraId="5A8FE754" w14:textId="175E17C4" w:rsidR="00301E01" w:rsidRDefault="00301E01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Pellicula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>Galerie Janine Rubeiz, Beirut, Lebanon</w:t>
      </w:r>
    </w:p>
    <w:p w14:paraId="31389AE9" w14:textId="788D5829" w:rsidR="00301E01" w:rsidRDefault="00301E01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 xml:space="preserve">Vous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Avez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Dit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Abstrait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>Exposition Collective, Galerie Tanit, Beirut, Lebanon</w:t>
      </w:r>
    </w:p>
    <w:p w14:paraId="717DB95D" w14:textId="4182CED5" w:rsidR="00301E01" w:rsidRDefault="00301E01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2012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>25</w:t>
      </w:r>
      <w:r w:rsidRPr="00301E01">
        <w:rPr>
          <w:rFonts w:ascii="Times New Roman" w:hAnsi="Times New Roman" w:cs="Times New Roman"/>
          <w:i/>
          <w:iCs/>
          <w:vertAlign w:val="superscript"/>
          <w:lang w:val="en-US"/>
        </w:rPr>
        <w:t>th</w:t>
      </w:r>
      <w:r>
        <w:rPr>
          <w:rFonts w:ascii="Times New Roman" w:hAnsi="Times New Roman" w:cs="Times New Roman"/>
          <w:i/>
          <w:iCs/>
          <w:lang w:val="en-US"/>
        </w:rPr>
        <w:t xml:space="preserve"> Anniversary, </w:t>
      </w:r>
      <w:r>
        <w:rPr>
          <w:rFonts w:ascii="Times New Roman" w:hAnsi="Times New Roman" w:cs="Times New Roman"/>
          <w:lang w:val="en-US"/>
        </w:rPr>
        <w:t>June Kelly Gallery, New York, USA</w:t>
      </w:r>
    </w:p>
    <w:p w14:paraId="50D4025F" w14:textId="5DDE9A8C" w:rsidR="00301E01" w:rsidRDefault="00301E01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ab/>
      </w:r>
      <w:r>
        <w:rPr>
          <w:rFonts w:ascii="Times New Roman" w:hAnsi="Times New Roman" w:cs="Times New Roman"/>
          <w:i/>
          <w:iCs/>
          <w:lang w:val="en-US"/>
        </w:rPr>
        <w:t xml:space="preserve">PRIMITIA, A Collection of Art, </w:t>
      </w:r>
      <w:r>
        <w:rPr>
          <w:rFonts w:ascii="Times New Roman" w:hAnsi="Times New Roman" w:cs="Times New Roman"/>
          <w:lang w:val="en-US"/>
        </w:rPr>
        <w:t>Faculty Show, School of Architecture &amp; Design, LAU, Beirut, Lebanon</w:t>
      </w:r>
    </w:p>
    <w:p w14:paraId="70175387" w14:textId="0BFE450B" w:rsidR="00301E01" w:rsidRDefault="00301E01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2011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Subtitles, </w:t>
      </w:r>
      <w:r>
        <w:rPr>
          <w:rFonts w:ascii="Times New Roman" w:hAnsi="Times New Roman" w:cs="Times New Roman"/>
          <w:lang w:val="en-US"/>
        </w:rPr>
        <w:t>APEAL, London, UK</w:t>
      </w:r>
    </w:p>
    <w:p w14:paraId="30AA43EA" w14:textId="7A130CD4" w:rsidR="00301E01" w:rsidRDefault="00301E01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 xml:space="preserve">Rebirth, Lebanon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Xxist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Century Contemporary Art, </w:t>
      </w:r>
      <w:r>
        <w:rPr>
          <w:rFonts w:ascii="Times New Roman" w:hAnsi="Times New Roman" w:cs="Times New Roman"/>
          <w:lang w:val="en-US"/>
        </w:rPr>
        <w:t xml:space="preserve">curated by Janine </w:t>
      </w:r>
      <w:proofErr w:type="spellStart"/>
      <w:r>
        <w:rPr>
          <w:rFonts w:ascii="Times New Roman" w:hAnsi="Times New Roman" w:cs="Times New Roman"/>
          <w:lang w:val="en-US"/>
        </w:rPr>
        <w:t>Maamari</w:t>
      </w:r>
      <w:proofErr w:type="spellEnd"/>
      <w:r>
        <w:rPr>
          <w:rFonts w:ascii="Times New Roman" w:hAnsi="Times New Roman" w:cs="Times New Roman"/>
          <w:lang w:val="en-US"/>
        </w:rPr>
        <w:t xml:space="preserve"> in collaboration with Danièle Giraudy, </w:t>
      </w:r>
      <w:proofErr w:type="spellStart"/>
      <w:r>
        <w:rPr>
          <w:rFonts w:ascii="Times New Roman" w:hAnsi="Times New Roman" w:cs="Times New Roman"/>
          <w:lang w:val="en-US"/>
        </w:rPr>
        <w:t>Conservateur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Général</w:t>
      </w:r>
      <w:proofErr w:type="spellEnd"/>
      <w:r>
        <w:rPr>
          <w:rFonts w:ascii="Times New Roman" w:hAnsi="Times New Roman" w:cs="Times New Roman"/>
          <w:lang w:val="en-US"/>
        </w:rPr>
        <w:t xml:space="preserve"> des </w:t>
      </w:r>
      <w:proofErr w:type="spellStart"/>
      <w:r>
        <w:rPr>
          <w:rFonts w:ascii="Times New Roman" w:hAnsi="Times New Roman" w:cs="Times New Roman"/>
          <w:lang w:val="en-US"/>
        </w:rPr>
        <w:t>Musée</w:t>
      </w:r>
      <w:proofErr w:type="spellEnd"/>
      <w:r>
        <w:rPr>
          <w:rFonts w:ascii="Times New Roman" w:hAnsi="Times New Roman" w:cs="Times New Roman"/>
          <w:lang w:val="en-US"/>
        </w:rPr>
        <w:t xml:space="preserve"> de France, Beirut, Exhibition Center, Beirut, Lebanon</w:t>
      </w:r>
    </w:p>
    <w:p w14:paraId="7A9867D5" w14:textId="67FD9A76" w:rsidR="00301E01" w:rsidRDefault="00301E01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2010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Convergence, New Art from Lebanon, </w:t>
      </w:r>
      <w:r>
        <w:rPr>
          <w:rFonts w:ascii="Times New Roman" w:hAnsi="Times New Roman" w:cs="Times New Roman"/>
          <w:lang w:val="en-US"/>
        </w:rPr>
        <w:t>The Katzen Arts Center, Washington D.C., USA</w:t>
      </w:r>
    </w:p>
    <w:p w14:paraId="4713A2D6" w14:textId="2CAA6C85" w:rsidR="00301E01" w:rsidRDefault="00301E01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Zig Zag, </w:t>
      </w:r>
      <w:r>
        <w:rPr>
          <w:rFonts w:ascii="Times New Roman" w:hAnsi="Times New Roman" w:cs="Times New Roman"/>
          <w:lang w:val="en-US"/>
        </w:rPr>
        <w:t>Cultural Center of Gentilly, France</w:t>
      </w:r>
    </w:p>
    <w:p w14:paraId="48B5410B" w14:textId="1BAAB35A" w:rsidR="00301E01" w:rsidRDefault="00301E01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2008</w:t>
      </w: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Arteum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Musée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d’Art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Contemporain, </w:t>
      </w:r>
      <w:r>
        <w:rPr>
          <w:rFonts w:ascii="Times New Roman" w:hAnsi="Times New Roman" w:cs="Times New Roman"/>
          <w:lang w:val="en-US"/>
        </w:rPr>
        <w:t>Ch</w:t>
      </w:r>
      <w:r w:rsidR="0095006F">
        <w:rPr>
          <w:rFonts w:ascii="Times New Roman" w:hAnsi="Times New Roman" w:cs="Times New Roman"/>
          <w:lang w:val="en-US"/>
        </w:rPr>
        <w:t>âteauneuf-le-Rouge, Galerie Morlot, Marseille, France</w:t>
      </w:r>
    </w:p>
    <w:p w14:paraId="25DB4284" w14:textId="0CAA0DD2" w:rsidR="0095006F" w:rsidRDefault="0095006F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Decentrisme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 xml:space="preserve">Municipal Gallery, </w:t>
      </w:r>
      <w:proofErr w:type="spellStart"/>
      <w:r>
        <w:rPr>
          <w:rFonts w:ascii="Times New Roman" w:hAnsi="Times New Roman" w:cs="Times New Roman"/>
          <w:lang w:val="en-US"/>
        </w:rPr>
        <w:t>Ostrowiec</w:t>
      </w:r>
      <w:proofErr w:type="spellEnd"/>
      <w:r>
        <w:rPr>
          <w:rFonts w:ascii="Times New Roman" w:hAnsi="Times New Roman" w:cs="Times New Roman"/>
          <w:lang w:val="en-US"/>
        </w:rPr>
        <w:t xml:space="preserve">, Warsaw, Poland </w:t>
      </w:r>
    </w:p>
    <w:p w14:paraId="3A39136B" w14:textId="04D511A9" w:rsidR="0095006F" w:rsidRDefault="0095006F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 xml:space="preserve">Chosen Works, </w:t>
      </w:r>
      <w:r>
        <w:rPr>
          <w:rFonts w:ascii="Times New Roman" w:hAnsi="Times New Roman" w:cs="Times New Roman"/>
          <w:lang w:val="en-US"/>
        </w:rPr>
        <w:t>CCSS Jamhour, Beirut, Lebanon</w:t>
      </w:r>
    </w:p>
    <w:p w14:paraId="64638790" w14:textId="2CA9C858" w:rsidR="0095006F" w:rsidRDefault="0095006F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 xml:space="preserve">Recent Works, </w:t>
      </w:r>
      <w:r>
        <w:rPr>
          <w:rFonts w:ascii="Times New Roman" w:hAnsi="Times New Roman" w:cs="Times New Roman"/>
          <w:lang w:val="en-US"/>
        </w:rPr>
        <w:t>Galerie Janine Rubeiz, Beirut, Lebanon</w:t>
      </w:r>
    </w:p>
    <w:p w14:paraId="6FC84814" w14:textId="3BF6C32F" w:rsidR="0095006F" w:rsidRDefault="0095006F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2007</w:t>
      </w: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L’art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dans le Quotidien, </w:t>
      </w:r>
      <w:r>
        <w:rPr>
          <w:rFonts w:ascii="Times New Roman" w:hAnsi="Times New Roman" w:cs="Times New Roman"/>
          <w:lang w:val="en-US"/>
        </w:rPr>
        <w:t>Galerie Valeria RUIZ, Paris, France</w:t>
      </w:r>
    </w:p>
    <w:p w14:paraId="236B2387" w14:textId="077B1B0C" w:rsidR="0095006F" w:rsidRDefault="0095006F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2006</w:t>
      </w: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lang w:val="en-US"/>
        </w:rPr>
        <w:t>Europia</w:t>
      </w:r>
      <w:proofErr w:type="spellEnd"/>
      <w:r>
        <w:rPr>
          <w:rFonts w:ascii="Times New Roman" w:hAnsi="Times New Roman" w:cs="Times New Roman"/>
          <w:lang w:val="en-US"/>
        </w:rPr>
        <w:t xml:space="preserve"> Espace Galerie, Paris, France</w:t>
      </w:r>
    </w:p>
    <w:p w14:paraId="7C4A0BC6" w14:textId="14134A27" w:rsidR="0095006F" w:rsidRDefault="0095006F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Pinceaux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Pour Plumes, </w:t>
      </w:r>
      <w:proofErr w:type="spellStart"/>
      <w:r>
        <w:rPr>
          <w:rFonts w:ascii="Times New Roman" w:hAnsi="Times New Roman" w:cs="Times New Roman"/>
          <w:lang w:val="en-US"/>
        </w:rPr>
        <w:t>Sursock</w:t>
      </w:r>
      <w:proofErr w:type="spellEnd"/>
      <w:r>
        <w:rPr>
          <w:rFonts w:ascii="Times New Roman" w:hAnsi="Times New Roman" w:cs="Times New Roman"/>
          <w:lang w:val="en-US"/>
        </w:rPr>
        <w:t xml:space="preserve"> Museum, Lebanese Foundation of the National Library, in collaboration with Galerie Janine Rubeiz, Beirut, Lebanon</w:t>
      </w:r>
    </w:p>
    <w:p w14:paraId="682B8609" w14:textId="7D3DAA46" w:rsidR="0095006F" w:rsidRDefault="0095006F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 xml:space="preserve">Artists of the Gallery, </w:t>
      </w:r>
      <w:r>
        <w:rPr>
          <w:rFonts w:ascii="Times New Roman" w:hAnsi="Times New Roman" w:cs="Times New Roman"/>
          <w:lang w:val="en-US"/>
        </w:rPr>
        <w:t>Rahmen Galerie Eulenspiegel Basel, Switzerland</w:t>
      </w:r>
    </w:p>
    <w:p w14:paraId="1ED4F64C" w14:textId="11AA06A7" w:rsidR="0095006F" w:rsidRDefault="0095006F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 xml:space="preserve">Les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Lauréats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 xml:space="preserve">Espace J.M. </w:t>
      </w:r>
      <w:proofErr w:type="spellStart"/>
      <w:r>
        <w:rPr>
          <w:rFonts w:ascii="Times New Roman" w:hAnsi="Times New Roman" w:cs="Times New Roman"/>
          <w:lang w:val="en-US"/>
        </w:rPr>
        <w:t>Moulot</w:t>
      </w:r>
      <w:proofErr w:type="spellEnd"/>
      <w:r>
        <w:rPr>
          <w:rFonts w:ascii="Times New Roman" w:hAnsi="Times New Roman" w:cs="Times New Roman"/>
          <w:lang w:val="en-US"/>
        </w:rPr>
        <w:t>, Marseille, France</w:t>
      </w:r>
    </w:p>
    <w:p w14:paraId="7004E879" w14:textId="48C5E0DB" w:rsidR="0095006F" w:rsidRDefault="0095006F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 xml:space="preserve">D’un Monde à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l’Autre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 xml:space="preserve">Collective Exhibition, Galerie Valerie Ruiz, Paris, </w:t>
      </w:r>
      <w:r w:rsidR="005C4512">
        <w:rPr>
          <w:rFonts w:ascii="Times New Roman" w:hAnsi="Times New Roman" w:cs="Times New Roman"/>
          <w:lang w:val="en-US"/>
        </w:rPr>
        <w:t>France</w:t>
      </w:r>
    </w:p>
    <w:p w14:paraId="1DB7E3DF" w14:textId="332E788A" w:rsidR="005C4512" w:rsidRDefault="005C4512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2005</w:t>
      </w:r>
      <w:r>
        <w:rPr>
          <w:rFonts w:ascii="Times New Roman" w:hAnsi="Times New Roman" w:cs="Times New Roman"/>
          <w:lang w:val="en-US"/>
        </w:rPr>
        <w:tab/>
      </w:r>
      <w:r w:rsidR="00F825D6">
        <w:rPr>
          <w:rFonts w:ascii="Times New Roman" w:hAnsi="Times New Roman" w:cs="Times New Roman"/>
          <w:i/>
          <w:iCs/>
          <w:lang w:val="en-US"/>
        </w:rPr>
        <w:t xml:space="preserve">Coup </w:t>
      </w:r>
      <w:proofErr w:type="spellStart"/>
      <w:r w:rsidR="00F825D6">
        <w:rPr>
          <w:rFonts w:ascii="Times New Roman" w:hAnsi="Times New Roman" w:cs="Times New Roman"/>
          <w:i/>
          <w:iCs/>
          <w:lang w:val="en-US"/>
        </w:rPr>
        <w:t>d’œil</w:t>
      </w:r>
      <w:proofErr w:type="spellEnd"/>
      <w:r w:rsidR="00F825D6">
        <w:rPr>
          <w:rFonts w:ascii="Times New Roman" w:hAnsi="Times New Roman" w:cs="Times New Roman"/>
          <w:i/>
          <w:iCs/>
          <w:lang w:val="en-US"/>
        </w:rPr>
        <w:t xml:space="preserve">: Passé et </w:t>
      </w:r>
      <w:proofErr w:type="spellStart"/>
      <w:r w:rsidR="00F825D6">
        <w:rPr>
          <w:rFonts w:ascii="Times New Roman" w:hAnsi="Times New Roman" w:cs="Times New Roman"/>
          <w:i/>
          <w:iCs/>
          <w:lang w:val="en-US"/>
        </w:rPr>
        <w:t>Présente</w:t>
      </w:r>
      <w:proofErr w:type="spellEnd"/>
      <w:r w:rsidR="00F825D6">
        <w:rPr>
          <w:rFonts w:ascii="Times New Roman" w:hAnsi="Times New Roman" w:cs="Times New Roman"/>
          <w:i/>
          <w:iCs/>
          <w:lang w:val="en-US"/>
        </w:rPr>
        <w:t xml:space="preserve"> I, </w:t>
      </w:r>
      <w:r w:rsidR="00F825D6">
        <w:rPr>
          <w:rFonts w:ascii="Times New Roman" w:hAnsi="Times New Roman" w:cs="Times New Roman"/>
          <w:lang w:val="en-US"/>
        </w:rPr>
        <w:t>Galerie Janine Rubeiz, Beirut, Lebanon</w:t>
      </w:r>
    </w:p>
    <w:p w14:paraId="779AF853" w14:textId="3CCE3B64" w:rsidR="00F825D6" w:rsidRDefault="00F825D6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Peintres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Émigrés, </w:t>
      </w:r>
      <w:r>
        <w:rPr>
          <w:rFonts w:ascii="Times New Roman" w:hAnsi="Times New Roman" w:cs="Times New Roman"/>
          <w:lang w:val="en-US"/>
        </w:rPr>
        <w:t>Galerie Janine Rubeiz, Beirut, Lebanon</w:t>
      </w:r>
    </w:p>
    <w:p w14:paraId="1955A0F8" w14:textId="24511CA1" w:rsidR="00F825D6" w:rsidRDefault="00F825D6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Peindre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les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Tissus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>Galerie Janine Rubeiz, Beirut, Lebanon</w:t>
      </w:r>
    </w:p>
    <w:p w14:paraId="7C13F2A8" w14:textId="042A2C70" w:rsidR="00F825D6" w:rsidRDefault="00F825D6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 xml:space="preserve">RDV CINE, Le Tarmac, La Villette, Paris, </w:t>
      </w:r>
    </w:p>
    <w:p w14:paraId="0F5CA55B" w14:textId="60269F7E" w:rsidR="00F825D6" w:rsidRDefault="00F825D6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Le Petit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Musée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 xml:space="preserve">Espace Bingen, Paris, France </w:t>
      </w:r>
    </w:p>
    <w:p w14:paraId="5136BB45" w14:textId="1E0B8B28" w:rsidR="00F825D6" w:rsidRDefault="00F825D6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2004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Hearing Voices: Personal Narratives, </w:t>
      </w:r>
      <w:r>
        <w:rPr>
          <w:rFonts w:ascii="Times New Roman" w:hAnsi="Times New Roman" w:cs="Times New Roman"/>
          <w:lang w:val="en-US"/>
        </w:rPr>
        <w:t>The Gallery, Bristol-Myers Squibb, New Jersey, USA</w:t>
      </w:r>
    </w:p>
    <w:p w14:paraId="3DD27B0E" w14:textId="4B0249A2" w:rsidR="00F825D6" w:rsidRDefault="00F825D6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The Artist View II, </w:t>
      </w:r>
      <w:r>
        <w:rPr>
          <w:rFonts w:ascii="Times New Roman" w:hAnsi="Times New Roman" w:cs="Times New Roman"/>
          <w:lang w:val="en-US"/>
        </w:rPr>
        <w:t>Cork St Gallery, London, UK</w:t>
      </w:r>
    </w:p>
    <w:p w14:paraId="6E59C498" w14:textId="04FF0657" w:rsidR="00F825D6" w:rsidRDefault="00F825D6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lastRenderedPageBreak/>
        <w:tab/>
        <w:t xml:space="preserve">Novotel Atria, </w:t>
      </w:r>
      <w:r>
        <w:rPr>
          <w:rFonts w:ascii="Times New Roman" w:hAnsi="Times New Roman" w:cs="Times New Roman"/>
          <w:lang w:val="en-US"/>
        </w:rPr>
        <w:t xml:space="preserve">Galerie Dialogue, </w:t>
      </w:r>
      <w:proofErr w:type="spellStart"/>
      <w:r>
        <w:rPr>
          <w:rFonts w:ascii="Times New Roman" w:hAnsi="Times New Roman" w:cs="Times New Roman"/>
          <w:lang w:val="en-US"/>
        </w:rPr>
        <w:t>Nîmes</w:t>
      </w:r>
      <w:proofErr w:type="spellEnd"/>
      <w:r>
        <w:rPr>
          <w:rFonts w:ascii="Times New Roman" w:hAnsi="Times New Roman" w:cs="Times New Roman"/>
          <w:lang w:val="en-US"/>
        </w:rPr>
        <w:t>, France</w:t>
      </w:r>
    </w:p>
    <w:p w14:paraId="663D586E" w14:textId="57DA79E6" w:rsidR="00F825D6" w:rsidRDefault="00F825D6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2003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Garden of Eden, </w:t>
      </w:r>
      <w:r>
        <w:rPr>
          <w:rFonts w:ascii="Times New Roman" w:hAnsi="Times New Roman" w:cs="Times New Roman"/>
          <w:lang w:val="en-US"/>
        </w:rPr>
        <w:t xml:space="preserve">The </w:t>
      </w:r>
      <w:proofErr w:type="spellStart"/>
      <w:r>
        <w:rPr>
          <w:rFonts w:ascii="Times New Roman" w:hAnsi="Times New Roman" w:cs="Times New Roman"/>
          <w:lang w:val="en-US"/>
        </w:rPr>
        <w:t>Phatory</w:t>
      </w:r>
      <w:proofErr w:type="spellEnd"/>
      <w:r>
        <w:rPr>
          <w:rFonts w:ascii="Times New Roman" w:hAnsi="Times New Roman" w:cs="Times New Roman"/>
          <w:lang w:val="en-US"/>
        </w:rPr>
        <w:t>, New York, USA</w:t>
      </w:r>
    </w:p>
    <w:p w14:paraId="10F0A2AE" w14:textId="7A8F300A" w:rsidR="00F825D6" w:rsidRDefault="00F825D6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Galerie Ginette Turpea, Atelier Barata, Montreuil, France</w:t>
      </w:r>
    </w:p>
    <w:p w14:paraId="58050C74" w14:textId="1DA91265" w:rsidR="00F825D6" w:rsidRDefault="00F825D6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Cerfs-Volants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d’Artistes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>Cité Universitaire, Maison du Liban, Paris, France</w:t>
      </w:r>
    </w:p>
    <w:p w14:paraId="217B7218" w14:textId="16C3A36A" w:rsidR="00F825D6" w:rsidRDefault="00F825D6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2002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Les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Vendémiaires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 xml:space="preserve">Salle Jan Bonal, Saint Mathieu de </w:t>
      </w:r>
      <w:proofErr w:type="spellStart"/>
      <w:r>
        <w:rPr>
          <w:rFonts w:ascii="Times New Roman" w:hAnsi="Times New Roman" w:cs="Times New Roman"/>
          <w:lang w:val="en-US"/>
        </w:rPr>
        <w:t>Tréviers</w:t>
      </w:r>
      <w:proofErr w:type="spellEnd"/>
      <w:r>
        <w:rPr>
          <w:rFonts w:ascii="Times New Roman" w:hAnsi="Times New Roman" w:cs="Times New Roman"/>
          <w:lang w:val="en-US"/>
        </w:rPr>
        <w:t>, France</w:t>
      </w:r>
    </w:p>
    <w:p w14:paraId="1D5D0B77" w14:textId="6860B899" w:rsidR="00F825D6" w:rsidRDefault="00852C35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Visages Francophones, </w:t>
      </w:r>
      <w:r>
        <w:rPr>
          <w:rFonts w:ascii="Times New Roman" w:hAnsi="Times New Roman" w:cs="Times New Roman"/>
          <w:lang w:val="en-US"/>
        </w:rPr>
        <w:t xml:space="preserve">Galerie Janine Rubeiz, La </w:t>
      </w:r>
      <w:proofErr w:type="spellStart"/>
      <w:r>
        <w:rPr>
          <w:rFonts w:ascii="Times New Roman" w:hAnsi="Times New Roman" w:cs="Times New Roman"/>
          <w:lang w:val="en-US"/>
        </w:rPr>
        <w:t>Chantreri</w:t>
      </w:r>
      <w:proofErr w:type="spellEnd"/>
      <w:r>
        <w:rPr>
          <w:rFonts w:ascii="Times New Roman" w:hAnsi="Times New Roman" w:cs="Times New Roman"/>
          <w:lang w:val="en-US"/>
        </w:rPr>
        <w:t>, Cahors, France</w:t>
      </w:r>
    </w:p>
    <w:p w14:paraId="6FC42679" w14:textId="4E9EFA34" w:rsidR="00852C35" w:rsidRDefault="00852C35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2001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>Trans-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Pyramid’Art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>Egyptian Cultural Center, Paris, France</w:t>
      </w:r>
    </w:p>
    <w:p w14:paraId="22F163C3" w14:textId="208EDBD9" w:rsidR="00852C35" w:rsidRDefault="00852C35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 xml:space="preserve">Francophone Festival, Théâtre du Paris, </w:t>
      </w:r>
      <w:proofErr w:type="spellStart"/>
      <w:r>
        <w:rPr>
          <w:rFonts w:ascii="Times New Roman" w:hAnsi="Times New Roman" w:cs="Times New Roman"/>
          <w:lang w:val="en-US"/>
        </w:rPr>
        <w:t>Andézieux-Bouthéon</w:t>
      </w:r>
      <w:proofErr w:type="spellEnd"/>
      <w:r>
        <w:rPr>
          <w:rFonts w:ascii="Times New Roman" w:hAnsi="Times New Roman" w:cs="Times New Roman"/>
          <w:lang w:val="en-US"/>
        </w:rPr>
        <w:t>, France</w:t>
      </w:r>
    </w:p>
    <w:p w14:paraId="1EEE0505" w14:textId="56F020F0" w:rsidR="00852C35" w:rsidRDefault="00852C35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2000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Pages 4, </w:t>
      </w:r>
      <w:r>
        <w:rPr>
          <w:rFonts w:ascii="Times New Roman" w:hAnsi="Times New Roman" w:cs="Times New Roman"/>
          <w:lang w:val="en-US"/>
        </w:rPr>
        <w:t xml:space="preserve">Salon de la Bibliophile </w:t>
      </w:r>
      <w:proofErr w:type="spellStart"/>
      <w:r>
        <w:rPr>
          <w:rFonts w:ascii="Times New Roman" w:hAnsi="Times New Roman" w:cs="Times New Roman"/>
          <w:lang w:val="en-US"/>
        </w:rPr>
        <w:t>Contemporaine</w:t>
      </w:r>
      <w:proofErr w:type="spellEnd"/>
      <w:r>
        <w:rPr>
          <w:rFonts w:ascii="Times New Roman" w:hAnsi="Times New Roman" w:cs="Times New Roman"/>
          <w:lang w:val="en-US"/>
        </w:rPr>
        <w:t>, Galerie Dialogue, Espace Austerlitz, Paris, France</w:t>
      </w:r>
    </w:p>
    <w:p w14:paraId="2457F276" w14:textId="624CB8B6" w:rsidR="00852C35" w:rsidRDefault="00852C35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1999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Les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Lauréats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 xml:space="preserve">Espace J.M. </w:t>
      </w:r>
      <w:proofErr w:type="spellStart"/>
      <w:r>
        <w:rPr>
          <w:rFonts w:ascii="Times New Roman" w:hAnsi="Times New Roman" w:cs="Times New Roman"/>
          <w:lang w:val="en-US"/>
        </w:rPr>
        <w:t>Mourlot</w:t>
      </w:r>
      <w:proofErr w:type="spellEnd"/>
      <w:r>
        <w:rPr>
          <w:rFonts w:ascii="Times New Roman" w:hAnsi="Times New Roman" w:cs="Times New Roman"/>
          <w:lang w:val="en-US"/>
        </w:rPr>
        <w:t>, Marseille, France</w:t>
      </w:r>
    </w:p>
    <w:p w14:paraId="0873182B" w14:textId="344D209C" w:rsidR="00852C35" w:rsidRDefault="00852C35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1998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Polylogue 421 –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Combinaisons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Aléatoires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>Place des Vosges, Paris, France</w:t>
      </w:r>
    </w:p>
    <w:p w14:paraId="38C8E8A0" w14:textId="7B82AE94" w:rsidR="00852C35" w:rsidRDefault="00852C35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SURFACE 1, </w:t>
      </w:r>
      <w:r>
        <w:rPr>
          <w:rFonts w:ascii="Times New Roman" w:hAnsi="Times New Roman" w:cs="Times New Roman"/>
          <w:lang w:val="en-US"/>
        </w:rPr>
        <w:t xml:space="preserve">Galerie Art et </w:t>
      </w:r>
      <w:proofErr w:type="spellStart"/>
      <w:r>
        <w:rPr>
          <w:rFonts w:ascii="Times New Roman" w:hAnsi="Times New Roman" w:cs="Times New Roman"/>
          <w:lang w:val="en-US"/>
        </w:rPr>
        <w:t>Patrimoine</w:t>
      </w:r>
      <w:proofErr w:type="spellEnd"/>
      <w:r>
        <w:rPr>
          <w:rFonts w:ascii="Times New Roman" w:hAnsi="Times New Roman" w:cs="Times New Roman"/>
          <w:lang w:val="en-US"/>
        </w:rPr>
        <w:t>, Paris, France</w:t>
      </w:r>
    </w:p>
    <w:p w14:paraId="7492C007" w14:textId="046E1646" w:rsidR="00852C35" w:rsidRDefault="00852C35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1997</w:t>
      </w:r>
      <w:r>
        <w:rPr>
          <w:rFonts w:ascii="Times New Roman" w:hAnsi="Times New Roman" w:cs="Times New Roman"/>
          <w:lang w:val="en-US"/>
        </w:rPr>
        <w:tab/>
        <w:t xml:space="preserve">La Biennale </w:t>
      </w:r>
      <w:proofErr w:type="spellStart"/>
      <w:r>
        <w:rPr>
          <w:rFonts w:ascii="Times New Roman" w:hAnsi="Times New Roman" w:cs="Times New Roman"/>
          <w:lang w:val="en-US"/>
        </w:rPr>
        <w:t>d’issy</w:t>
      </w:r>
      <w:proofErr w:type="spellEnd"/>
      <w:r>
        <w:rPr>
          <w:rFonts w:ascii="Times New Roman" w:hAnsi="Times New Roman" w:cs="Times New Roman"/>
          <w:lang w:val="en-US"/>
        </w:rPr>
        <w:t xml:space="preserve">, Palais des Arts et des </w:t>
      </w:r>
      <w:proofErr w:type="spellStart"/>
      <w:r>
        <w:rPr>
          <w:rFonts w:ascii="Times New Roman" w:hAnsi="Times New Roman" w:cs="Times New Roman"/>
          <w:lang w:val="en-US"/>
        </w:rPr>
        <w:t>Congrès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d’issy</w:t>
      </w:r>
      <w:proofErr w:type="spellEnd"/>
      <w:r>
        <w:rPr>
          <w:rFonts w:ascii="Times New Roman" w:hAnsi="Times New Roman" w:cs="Times New Roman"/>
          <w:lang w:val="en-US"/>
        </w:rPr>
        <w:t>-les-</w:t>
      </w:r>
      <w:proofErr w:type="spellStart"/>
      <w:r>
        <w:rPr>
          <w:rFonts w:ascii="Times New Roman" w:hAnsi="Times New Roman" w:cs="Times New Roman"/>
          <w:lang w:val="en-US"/>
        </w:rPr>
        <w:t>Moulineaux</w:t>
      </w:r>
      <w:proofErr w:type="spellEnd"/>
      <w:r>
        <w:rPr>
          <w:rFonts w:ascii="Times New Roman" w:hAnsi="Times New Roman" w:cs="Times New Roman"/>
          <w:lang w:val="en-US"/>
        </w:rPr>
        <w:t>, France</w:t>
      </w:r>
    </w:p>
    <w:p w14:paraId="1054D5D7" w14:textId="110E3324" w:rsidR="00852C35" w:rsidRDefault="00852C35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Book Works II, </w:t>
      </w:r>
      <w:proofErr w:type="spellStart"/>
      <w:r>
        <w:rPr>
          <w:rFonts w:ascii="Times New Roman" w:hAnsi="Times New Roman" w:cs="Times New Roman"/>
          <w:lang w:val="en-US"/>
        </w:rPr>
        <w:t>Lousdale</w:t>
      </w:r>
      <w:proofErr w:type="spellEnd"/>
      <w:r>
        <w:rPr>
          <w:rFonts w:ascii="Times New Roman" w:hAnsi="Times New Roman" w:cs="Times New Roman"/>
          <w:lang w:val="en-US"/>
        </w:rPr>
        <w:t xml:space="preserve"> Gallery, Toronto, Ontario, Canada</w:t>
      </w:r>
    </w:p>
    <w:p w14:paraId="0E314F54" w14:textId="18ECD03E" w:rsidR="00852C35" w:rsidRDefault="00852C35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 xml:space="preserve">French Connection I, </w:t>
      </w:r>
      <w:r>
        <w:rPr>
          <w:rFonts w:ascii="Times New Roman" w:hAnsi="Times New Roman" w:cs="Times New Roman"/>
          <w:lang w:val="en-US"/>
        </w:rPr>
        <w:t>The Painting Center, New York, USA</w:t>
      </w:r>
    </w:p>
    <w:p w14:paraId="4E571AFF" w14:textId="0AF58A09" w:rsidR="00852C35" w:rsidRDefault="00852C35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>Moi Qui</w:t>
      </w:r>
      <w:r w:rsidR="004E5A22">
        <w:rPr>
          <w:rFonts w:ascii="Times New Roman" w:hAnsi="Times New Roman" w:cs="Times New Roman"/>
          <w:i/>
          <w:iCs/>
          <w:lang w:val="en-US"/>
        </w:rPr>
        <w:t xml:space="preserve"> Fair Profession des Choses </w:t>
      </w:r>
      <w:proofErr w:type="spellStart"/>
      <w:r w:rsidR="004E5A22">
        <w:rPr>
          <w:rFonts w:ascii="Times New Roman" w:hAnsi="Times New Roman" w:cs="Times New Roman"/>
          <w:i/>
          <w:iCs/>
          <w:lang w:val="en-US"/>
        </w:rPr>
        <w:t>Muettes</w:t>
      </w:r>
      <w:proofErr w:type="spellEnd"/>
      <w:r w:rsidR="004E5A22">
        <w:rPr>
          <w:rFonts w:ascii="Times New Roman" w:hAnsi="Times New Roman" w:cs="Times New Roman"/>
          <w:i/>
          <w:iCs/>
          <w:lang w:val="en-US"/>
        </w:rPr>
        <w:t xml:space="preserve">, </w:t>
      </w:r>
      <w:r w:rsidR="004E5A22">
        <w:rPr>
          <w:rFonts w:ascii="Times New Roman" w:hAnsi="Times New Roman" w:cs="Times New Roman"/>
          <w:lang w:val="en-US"/>
        </w:rPr>
        <w:t xml:space="preserve">Galerie Art et </w:t>
      </w:r>
      <w:proofErr w:type="spellStart"/>
      <w:r w:rsidR="004E5A22">
        <w:rPr>
          <w:rFonts w:ascii="Times New Roman" w:hAnsi="Times New Roman" w:cs="Times New Roman"/>
          <w:lang w:val="en-US"/>
        </w:rPr>
        <w:t>Patrimoine</w:t>
      </w:r>
      <w:proofErr w:type="spellEnd"/>
      <w:r w:rsidR="004E5A22">
        <w:rPr>
          <w:rFonts w:ascii="Times New Roman" w:hAnsi="Times New Roman" w:cs="Times New Roman"/>
          <w:lang w:val="en-US"/>
        </w:rPr>
        <w:t>, Paris, France</w:t>
      </w:r>
    </w:p>
    <w:p w14:paraId="5F634847" w14:textId="69451B57" w:rsidR="004E5A22" w:rsidRDefault="004E5A22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 xml:space="preserve">Le 49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ème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Salon de Saint Cloud, </w:t>
      </w:r>
      <w:proofErr w:type="spellStart"/>
      <w:r>
        <w:rPr>
          <w:rFonts w:ascii="Times New Roman" w:hAnsi="Times New Roman" w:cs="Times New Roman"/>
          <w:lang w:val="en-US"/>
        </w:rPr>
        <w:t>Musée</w:t>
      </w:r>
      <w:proofErr w:type="spellEnd"/>
      <w:r>
        <w:rPr>
          <w:rFonts w:ascii="Times New Roman" w:hAnsi="Times New Roman" w:cs="Times New Roman"/>
          <w:lang w:val="en-US"/>
        </w:rPr>
        <w:t xml:space="preserve"> des </w:t>
      </w:r>
      <w:proofErr w:type="spellStart"/>
      <w:r>
        <w:rPr>
          <w:rFonts w:ascii="Times New Roman" w:hAnsi="Times New Roman" w:cs="Times New Roman"/>
          <w:lang w:val="en-US"/>
        </w:rPr>
        <w:t>Avelines</w:t>
      </w:r>
      <w:proofErr w:type="spellEnd"/>
      <w:r>
        <w:rPr>
          <w:rFonts w:ascii="Times New Roman" w:hAnsi="Times New Roman" w:cs="Times New Roman"/>
          <w:lang w:val="en-US"/>
        </w:rPr>
        <w:t>, Saint Cloud, France</w:t>
      </w:r>
    </w:p>
    <w:p w14:paraId="20CF5E64" w14:textId="6A7EFE15" w:rsidR="004E5A22" w:rsidRDefault="004E5A22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1996</w:t>
      </w:r>
      <w:r>
        <w:rPr>
          <w:rFonts w:ascii="Times New Roman" w:hAnsi="Times New Roman" w:cs="Times New Roman"/>
          <w:lang w:val="en-US"/>
        </w:rPr>
        <w:tab/>
        <w:t xml:space="preserve">Premier Prix de </w:t>
      </w:r>
      <w:proofErr w:type="spellStart"/>
      <w:r>
        <w:rPr>
          <w:rFonts w:ascii="Times New Roman" w:hAnsi="Times New Roman" w:cs="Times New Roman"/>
          <w:lang w:val="en-US"/>
        </w:rPr>
        <w:t>Peinture</w:t>
      </w:r>
      <w:proofErr w:type="spellEnd"/>
      <w:r>
        <w:rPr>
          <w:rFonts w:ascii="Times New Roman" w:hAnsi="Times New Roman" w:cs="Times New Roman"/>
          <w:lang w:val="en-US"/>
        </w:rPr>
        <w:t xml:space="preserve"> Jean Michel Mourlot, Tour du Roy René, Marseille, France</w:t>
      </w:r>
    </w:p>
    <w:p w14:paraId="3450F83F" w14:textId="442C7E8A" w:rsidR="004E5A22" w:rsidRDefault="004E5A22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7</w:t>
      </w:r>
      <w:r w:rsidRPr="004E5A22">
        <w:rPr>
          <w:rFonts w:ascii="Times New Roman" w:hAnsi="Times New Roman" w:cs="Times New Roman"/>
          <w:vertAlign w:val="superscript"/>
          <w:lang w:val="en-US"/>
        </w:rPr>
        <w:t>th</w:t>
      </w:r>
      <w:r>
        <w:rPr>
          <w:rFonts w:ascii="Times New Roman" w:hAnsi="Times New Roman" w:cs="Times New Roman"/>
          <w:lang w:val="en-US"/>
        </w:rPr>
        <w:t xml:space="preserve"> Film Festival, Cité Sociale, </w:t>
      </w:r>
      <w:proofErr w:type="spellStart"/>
      <w:r>
        <w:rPr>
          <w:rFonts w:ascii="Times New Roman" w:hAnsi="Times New Roman" w:cs="Times New Roman"/>
          <w:lang w:val="en-US"/>
        </w:rPr>
        <w:t>Fameck</w:t>
      </w:r>
      <w:proofErr w:type="spellEnd"/>
      <w:r>
        <w:rPr>
          <w:rFonts w:ascii="Times New Roman" w:hAnsi="Times New Roman" w:cs="Times New Roman"/>
          <w:lang w:val="en-US"/>
        </w:rPr>
        <w:t>, France</w:t>
      </w:r>
    </w:p>
    <w:p w14:paraId="546A4397" w14:textId="57A5E4DA" w:rsidR="004E5A22" w:rsidRDefault="004E5A22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Nord-Sud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Nostalgie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 xml:space="preserve">Center </w:t>
      </w:r>
      <w:proofErr w:type="spellStart"/>
      <w:r>
        <w:rPr>
          <w:rFonts w:ascii="Times New Roman" w:hAnsi="Times New Roman" w:cs="Times New Roman"/>
          <w:lang w:val="en-US"/>
        </w:rPr>
        <w:t>Culturel</w:t>
      </w:r>
      <w:proofErr w:type="spellEnd"/>
      <w:r>
        <w:rPr>
          <w:rFonts w:ascii="Times New Roman" w:hAnsi="Times New Roman" w:cs="Times New Roman"/>
          <w:lang w:val="en-US"/>
        </w:rPr>
        <w:t xml:space="preserve"> Français, Beirut, Lebanon</w:t>
      </w:r>
    </w:p>
    <w:p w14:paraId="256A831B" w14:textId="4D263C9B" w:rsidR="004E5A22" w:rsidRDefault="004E5A22" w:rsidP="00F825D6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1995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Triangle Workshop, </w:t>
      </w:r>
      <w:r>
        <w:rPr>
          <w:rFonts w:ascii="Times New Roman" w:hAnsi="Times New Roman" w:cs="Times New Roman"/>
          <w:lang w:val="en-US"/>
        </w:rPr>
        <w:t xml:space="preserve">Hôtel du </w:t>
      </w:r>
      <w:proofErr w:type="spellStart"/>
      <w:r>
        <w:rPr>
          <w:rFonts w:ascii="Times New Roman" w:hAnsi="Times New Roman" w:cs="Times New Roman"/>
          <w:lang w:val="en-US"/>
        </w:rPr>
        <w:t>Départment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Marseile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fRANCE</w:t>
      </w:r>
      <w:proofErr w:type="spellEnd"/>
    </w:p>
    <w:p w14:paraId="7FB6C05F" w14:textId="0837B596" w:rsidR="004E5A22" w:rsidRDefault="004E5A22" w:rsidP="004E5A22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Open Doors, Triangle Workshop, </w:t>
      </w:r>
      <w:r>
        <w:rPr>
          <w:rFonts w:ascii="Times New Roman" w:hAnsi="Times New Roman" w:cs="Times New Roman"/>
          <w:lang w:val="en-US"/>
        </w:rPr>
        <w:t xml:space="preserve">Ecole des Beaux-Arts, </w:t>
      </w:r>
      <w:proofErr w:type="spellStart"/>
      <w:r>
        <w:rPr>
          <w:rFonts w:ascii="Times New Roman" w:hAnsi="Times New Roman" w:cs="Times New Roman"/>
          <w:lang w:val="en-US"/>
        </w:rPr>
        <w:t>Luminy</w:t>
      </w:r>
      <w:proofErr w:type="spellEnd"/>
      <w:r>
        <w:rPr>
          <w:rFonts w:ascii="Times New Roman" w:hAnsi="Times New Roman" w:cs="Times New Roman"/>
          <w:lang w:val="en-US"/>
        </w:rPr>
        <w:t>, France</w:t>
      </w:r>
    </w:p>
    <w:p w14:paraId="4DCC1FDD" w14:textId="584F2631" w:rsidR="004E5A22" w:rsidRDefault="004E5A22" w:rsidP="004E5A22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 xml:space="preserve">Massart Group, </w:t>
      </w:r>
      <w:r>
        <w:rPr>
          <w:rFonts w:ascii="Times New Roman" w:hAnsi="Times New Roman" w:cs="Times New Roman"/>
          <w:lang w:val="en-US"/>
        </w:rPr>
        <w:t xml:space="preserve">Condition des </w:t>
      </w:r>
      <w:proofErr w:type="spellStart"/>
      <w:r>
        <w:rPr>
          <w:rFonts w:ascii="Times New Roman" w:hAnsi="Times New Roman" w:cs="Times New Roman"/>
          <w:lang w:val="en-US"/>
        </w:rPr>
        <w:t>Soies</w:t>
      </w:r>
      <w:proofErr w:type="spellEnd"/>
      <w:r>
        <w:rPr>
          <w:rFonts w:ascii="Times New Roman" w:hAnsi="Times New Roman" w:cs="Times New Roman"/>
          <w:lang w:val="en-US"/>
        </w:rPr>
        <w:t>, Cultural Center, Lyon, France</w:t>
      </w:r>
    </w:p>
    <w:p w14:paraId="1235CE42" w14:textId="5E02AE7E" w:rsidR="004E5A22" w:rsidRDefault="004E5A22" w:rsidP="004E5A22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1994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Symposium de la Jeune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Peinture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au Canada, </w:t>
      </w:r>
      <w:r>
        <w:rPr>
          <w:rFonts w:ascii="Times New Roman" w:hAnsi="Times New Roman" w:cs="Times New Roman"/>
          <w:lang w:val="en-US"/>
        </w:rPr>
        <w:t>Baie-Saint-Paul, Québec, Canada</w:t>
      </w:r>
    </w:p>
    <w:p w14:paraId="4BB55AE6" w14:textId="4745501A" w:rsidR="004E5A22" w:rsidRDefault="004E5A22" w:rsidP="004E5A22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ab/>
      </w:r>
      <w:r>
        <w:rPr>
          <w:rFonts w:ascii="Times New Roman" w:hAnsi="Times New Roman" w:cs="Times New Roman"/>
          <w:i/>
          <w:iCs/>
          <w:lang w:val="en-US"/>
        </w:rPr>
        <w:t xml:space="preserve">Tous les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Êtres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Humains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Naissent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Libres et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Égaux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>Galerie Observatoire 4, Montreal, Canada</w:t>
      </w:r>
    </w:p>
    <w:p w14:paraId="3C148B70" w14:textId="347BBAF3" w:rsidR="004E5A22" w:rsidRDefault="004E5A22" w:rsidP="004E5A22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Journées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Culturelles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Libanaises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 xml:space="preserve">La Salle des Pas Perdus, Palais de </w:t>
      </w:r>
      <w:proofErr w:type="spellStart"/>
      <w:r>
        <w:rPr>
          <w:rFonts w:ascii="Times New Roman" w:hAnsi="Times New Roman" w:cs="Times New Roman"/>
          <w:lang w:val="en-US"/>
        </w:rPr>
        <w:t>l’UNESCO</w:t>
      </w:r>
      <w:proofErr w:type="spellEnd"/>
      <w:r>
        <w:rPr>
          <w:rFonts w:ascii="Times New Roman" w:hAnsi="Times New Roman" w:cs="Times New Roman"/>
          <w:lang w:val="en-US"/>
        </w:rPr>
        <w:t>, Paris, France</w:t>
      </w:r>
    </w:p>
    <w:p w14:paraId="60339F24" w14:textId="2282BBB0" w:rsidR="004E5A22" w:rsidRDefault="004E5A22" w:rsidP="004E5A22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</w:r>
      <w:r>
        <w:rPr>
          <w:rFonts w:ascii="Times New Roman" w:hAnsi="Times New Roman" w:cs="Times New Roman"/>
          <w:lang w:val="en-US"/>
        </w:rPr>
        <w:t>Mille et Une Bis, Paris, France</w:t>
      </w:r>
    </w:p>
    <w:p w14:paraId="6BB3F60D" w14:textId="00561F46" w:rsidR="004E5A22" w:rsidRDefault="00D01FBB" w:rsidP="004E5A22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1993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International Painting Week, </w:t>
      </w:r>
      <w:r>
        <w:rPr>
          <w:rFonts w:ascii="Times New Roman" w:hAnsi="Times New Roman" w:cs="Times New Roman"/>
          <w:lang w:val="en-US"/>
        </w:rPr>
        <w:t xml:space="preserve">Galerie Montmartre, Les </w:t>
      </w:r>
      <w:proofErr w:type="spellStart"/>
      <w:r>
        <w:rPr>
          <w:rFonts w:ascii="Times New Roman" w:hAnsi="Times New Roman" w:cs="Times New Roman"/>
          <w:lang w:val="en-US"/>
        </w:rPr>
        <w:t>Carroz</w:t>
      </w:r>
      <w:proofErr w:type="spellEnd"/>
      <w:r>
        <w:rPr>
          <w:rFonts w:ascii="Times New Roman" w:hAnsi="Times New Roman" w:cs="Times New Roman"/>
          <w:lang w:val="en-US"/>
        </w:rPr>
        <w:t>, France</w:t>
      </w:r>
    </w:p>
    <w:p w14:paraId="5D123EE5" w14:textId="0CF8E956" w:rsidR="00D01FBB" w:rsidRDefault="00D01FBB" w:rsidP="004E5A22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SUD 92, Biennale de la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Peinture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 xml:space="preserve">Palais des Arts et des </w:t>
      </w:r>
      <w:proofErr w:type="spellStart"/>
      <w:r>
        <w:rPr>
          <w:rFonts w:ascii="Times New Roman" w:hAnsi="Times New Roman" w:cs="Times New Roman"/>
          <w:lang w:val="en-US"/>
        </w:rPr>
        <w:t>Congrès</w:t>
      </w:r>
      <w:proofErr w:type="spellEnd"/>
      <w:r>
        <w:rPr>
          <w:rFonts w:ascii="Times New Roman" w:hAnsi="Times New Roman" w:cs="Times New Roman"/>
          <w:lang w:val="en-US"/>
        </w:rPr>
        <w:t>, Issy-les-</w:t>
      </w:r>
      <w:proofErr w:type="spellStart"/>
      <w:r>
        <w:rPr>
          <w:rFonts w:ascii="Times New Roman" w:hAnsi="Times New Roman" w:cs="Times New Roman"/>
          <w:lang w:val="en-US"/>
        </w:rPr>
        <w:t>Moulineaux</w:t>
      </w:r>
      <w:proofErr w:type="spellEnd"/>
      <w:r>
        <w:rPr>
          <w:rFonts w:ascii="Times New Roman" w:hAnsi="Times New Roman" w:cs="Times New Roman"/>
          <w:lang w:val="en-US"/>
        </w:rPr>
        <w:t>, France</w:t>
      </w:r>
    </w:p>
    <w:p w14:paraId="0C569A8F" w14:textId="5468C5B0" w:rsidR="00D01FBB" w:rsidRDefault="00D01FBB" w:rsidP="004E5A22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1992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12 Artistes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Autour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d’une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Technique, Gravures sur Bois, </w:t>
      </w:r>
      <w:r>
        <w:rPr>
          <w:rFonts w:ascii="Times New Roman" w:hAnsi="Times New Roman" w:cs="Times New Roman"/>
          <w:lang w:val="en-US"/>
        </w:rPr>
        <w:t>Centre Social les Marguerittes, Atelier Joe et Flo, Toulouse, France</w:t>
      </w:r>
    </w:p>
    <w:p w14:paraId="28EE4335" w14:textId="77777777" w:rsidR="00D01FBB" w:rsidRDefault="00D01FBB" w:rsidP="004E5A22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 w:rsidRPr="00D01FBB">
        <w:rPr>
          <w:rFonts w:ascii="Times New Roman" w:hAnsi="Times New Roman" w:cs="Times New Roman"/>
          <w:lang w:val="en-US"/>
        </w:rPr>
        <w:tab/>
        <w:t xml:space="preserve">La </w:t>
      </w:r>
      <w:proofErr w:type="spellStart"/>
      <w:r w:rsidRPr="00D01FBB">
        <w:rPr>
          <w:rFonts w:ascii="Times New Roman" w:hAnsi="Times New Roman" w:cs="Times New Roman"/>
          <w:lang w:val="en-US"/>
        </w:rPr>
        <w:t>Médiathèque</w:t>
      </w:r>
      <w:proofErr w:type="spellEnd"/>
      <w:r w:rsidRPr="00D01FBB">
        <w:rPr>
          <w:rFonts w:ascii="Times New Roman" w:hAnsi="Times New Roman" w:cs="Times New Roman"/>
          <w:lang w:val="en-US"/>
        </w:rPr>
        <w:t xml:space="preserve"> Marc Bernard,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Nîmes</w:t>
      </w:r>
      <w:proofErr w:type="spellEnd"/>
      <w:r>
        <w:rPr>
          <w:rFonts w:ascii="Times New Roman" w:hAnsi="Times New Roman" w:cs="Times New Roman"/>
          <w:lang w:val="en-US"/>
        </w:rPr>
        <w:t>, France</w:t>
      </w:r>
    </w:p>
    <w:p w14:paraId="0DC2DF4F" w14:textId="77777777" w:rsidR="00D01FBB" w:rsidRDefault="00D01FBB" w:rsidP="004E5A22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Le Retour des Tours, </w:t>
      </w:r>
      <w:r>
        <w:rPr>
          <w:rFonts w:ascii="Times New Roman" w:hAnsi="Times New Roman" w:cs="Times New Roman"/>
          <w:lang w:val="en-US"/>
        </w:rPr>
        <w:t xml:space="preserve">La Tour du </w:t>
      </w:r>
      <w:proofErr w:type="spellStart"/>
      <w:r>
        <w:rPr>
          <w:rFonts w:ascii="Times New Roman" w:hAnsi="Times New Roman" w:cs="Times New Roman"/>
          <w:lang w:val="en-US"/>
        </w:rPr>
        <w:t>Duché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Uzés</w:t>
      </w:r>
      <w:proofErr w:type="spellEnd"/>
      <w:r>
        <w:rPr>
          <w:rFonts w:ascii="Times New Roman" w:hAnsi="Times New Roman" w:cs="Times New Roman"/>
          <w:lang w:val="en-US"/>
        </w:rPr>
        <w:t>, France</w:t>
      </w:r>
    </w:p>
    <w:p w14:paraId="110493B1" w14:textId="77777777" w:rsidR="00D01FBB" w:rsidRDefault="00D01FBB" w:rsidP="004E5A22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 xml:space="preserve">The Faculty Show, </w:t>
      </w:r>
      <w:r>
        <w:rPr>
          <w:rFonts w:ascii="Times New Roman" w:hAnsi="Times New Roman" w:cs="Times New Roman"/>
          <w:lang w:val="en-US"/>
        </w:rPr>
        <w:t xml:space="preserve">Concordia </w:t>
      </w:r>
      <w:proofErr w:type="spellStart"/>
      <w:r>
        <w:rPr>
          <w:rFonts w:ascii="Times New Roman" w:hAnsi="Times New Roman" w:cs="Times New Roman"/>
          <w:lang w:val="en-US"/>
        </w:rPr>
        <w:t>Galeries</w:t>
      </w:r>
      <w:proofErr w:type="spellEnd"/>
      <w:r>
        <w:rPr>
          <w:rFonts w:ascii="Times New Roman" w:hAnsi="Times New Roman" w:cs="Times New Roman"/>
          <w:lang w:val="en-US"/>
        </w:rPr>
        <w:t>, Montreal, Canada</w:t>
      </w:r>
    </w:p>
    <w:p w14:paraId="392748D3" w14:textId="77777777" w:rsidR="00D01FBB" w:rsidRDefault="00D01FBB" w:rsidP="004E5A22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1991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Exposition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d’Ouverture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>Galerie Citron, Montreal, Canada</w:t>
      </w:r>
    </w:p>
    <w:p w14:paraId="6BC291D5" w14:textId="77777777" w:rsidR="00D01FBB" w:rsidRDefault="00D01FBB" w:rsidP="004E5A22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1990</w:t>
      </w: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Rompre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le Silence, </w:t>
      </w:r>
      <w:r>
        <w:rPr>
          <w:rFonts w:ascii="Times New Roman" w:hAnsi="Times New Roman" w:cs="Times New Roman"/>
          <w:lang w:val="en-US"/>
        </w:rPr>
        <w:t xml:space="preserve">I.M.A., </w:t>
      </w:r>
      <w:proofErr w:type="spellStart"/>
      <w:r>
        <w:rPr>
          <w:rFonts w:ascii="Times New Roman" w:hAnsi="Times New Roman" w:cs="Times New Roman"/>
          <w:lang w:val="en-US"/>
        </w:rPr>
        <w:t>Institut</w:t>
      </w:r>
      <w:proofErr w:type="spellEnd"/>
      <w:r>
        <w:rPr>
          <w:rFonts w:ascii="Times New Roman" w:hAnsi="Times New Roman" w:cs="Times New Roman"/>
          <w:lang w:val="en-US"/>
        </w:rPr>
        <w:t xml:space="preserve"> du Monde Arabe, Paris, France</w:t>
      </w:r>
    </w:p>
    <w:p w14:paraId="3AB99EF5" w14:textId="77777777" w:rsidR="00D01FBB" w:rsidRDefault="00D01FBB" w:rsidP="004E5A22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Thomas Moore Show, C.D.N. Cultural Center, Montreal, Canada</w:t>
      </w:r>
    </w:p>
    <w:p w14:paraId="55925F4C" w14:textId="77777777" w:rsidR="00D01FBB" w:rsidRDefault="00D01FBB" w:rsidP="004E5A22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5 Artists, </w:t>
      </w:r>
      <w:r>
        <w:rPr>
          <w:rFonts w:ascii="Times New Roman" w:hAnsi="Times New Roman" w:cs="Times New Roman"/>
          <w:lang w:val="en-US"/>
        </w:rPr>
        <w:t>Galerie Opus 2, Montreal, Canada</w:t>
      </w:r>
    </w:p>
    <w:p w14:paraId="74A39E9E" w14:textId="77777777" w:rsidR="00D01FBB" w:rsidRDefault="00D01FBB" w:rsidP="004E5A22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1998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Bloc Artists, </w:t>
      </w:r>
      <w:r>
        <w:rPr>
          <w:rFonts w:ascii="Times New Roman" w:hAnsi="Times New Roman" w:cs="Times New Roman"/>
          <w:lang w:val="en-US"/>
        </w:rPr>
        <w:t>Galerie Nomade, Montreal, Canada</w:t>
      </w:r>
    </w:p>
    <w:p w14:paraId="7B3B1CF7" w14:textId="77777777" w:rsidR="00D01FBB" w:rsidRDefault="00D01FBB" w:rsidP="004E5A22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1987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4 au Vigan, </w:t>
      </w:r>
      <w:proofErr w:type="spellStart"/>
      <w:r>
        <w:rPr>
          <w:rFonts w:ascii="Times New Roman" w:hAnsi="Times New Roman" w:cs="Times New Roman"/>
          <w:lang w:val="en-US"/>
        </w:rPr>
        <w:t>Musée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Cévenol</w:t>
      </w:r>
      <w:proofErr w:type="spellEnd"/>
      <w:r>
        <w:rPr>
          <w:rFonts w:ascii="Times New Roman" w:hAnsi="Times New Roman" w:cs="Times New Roman"/>
          <w:lang w:val="en-US"/>
        </w:rPr>
        <w:t>, Le Vigan, France</w:t>
      </w:r>
    </w:p>
    <w:p w14:paraId="54D6889E" w14:textId="77777777" w:rsidR="00D01FBB" w:rsidRDefault="00D01FBB" w:rsidP="004E5A22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1986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Recontre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d’Art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, </w:t>
      </w:r>
      <w:proofErr w:type="spellStart"/>
      <w:r w:rsidRPr="00D01FBB">
        <w:rPr>
          <w:rFonts w:ascii="Times New Roman" w:hAnsi="Times New Roman" w:cs="Times New Roman"/>
          <w:lang w:val="en-US"/>
        </w:rPr>
        <w:t>Musée</w:t>
      </w:r>
      <w:proofErr w:type="spellEnd"/>
      <w:r w:rsidRPr="00D01FBB">
        <w:rPr>
          <w:rFonts w:ascii="Times New Roman" w:hAnsi="Times New Roman" w:cs="Times New Roman"/>
          <w:lang w:val="en-US"/>
        </w:rPr>
        <w:t xml:space="preserve"> Ingres</w:t>
      </w:r>
      <w:r>
        <w:rPr>
          <w:rFonts w:ascii="Times New Roman" w:hAnsi="Times New Roman" w:cs="Times New Roman"/>
          <w:lang w:val="en-US"/>
        </w:rPr>
        <w:t>, Montauban, France</w:t>
      </w:r>
    </w:p>
    <w:p w14:paraId="6F844D83" w14:textId="77777777" w:rsidR="00D01FBB" w:rsidRDefault="00D01FBB" w:rsidP="004E5A22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Expo Resto du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Cœur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 xml:space="preserve">Espace Gard, </w:t>
      </w:r>
      <w:proofErr w:type="spellStart"/>
      <w:r>
        <w:rPr>
          <w:rFonts w:ascii="Times New Roman" w:hAnsi="Times New Roman" w:cs="Times New Roman"/>
          <w:lang w:val="en-US"/>
        </w:rPr>
        <w:t>Nîmes</w:t>
      </w:r>
      <w:proofErr w:type="spellEnd"/>
      <w:r>
        <w:rPr>
          <w:rFonts w:ascii="Times New Roman" w:hAnsi="Times New Roman" w:cs="Times New Roman"/>
          <w:lang w:val="en-US"/>
        </w:rPr>
        <w:t>, France</w:t>
      </w:r>
    </w:p>
    <w:p w14:paraId="74E337E1" w14:textId="77777777" w:rsidR="00D01FBB" w:rsidRDefault="00D01FBB" w:rsidP="004E5A22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1985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5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Peintres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>Galerie Bourget, Montreal, Canada</w:t>
      </w:r>
    </w:p>
    <w:p w14:paraId="4E91FF9A" w14:textId="77777777" w:rsidR="00D01FBB" w:rsidRDefault="00D01FBB" w:rsidP="004E5A22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1984</w:t>
      </w:r>
      <w:r>
        <w:rPr>
          <w:rFonts w:ascii="Times New Roman" w:hAnsi="Times New Roman" w:cs="Times New Roman"/>
          <w:lang w:val="en-US"/>
        </w:rPr>
        <w:tab/>
        <w:t>9 x 9, Galerie Y. Meir, Montreal, Canada</w:t>
      </w:r>
    </w:p>
    <w:p w14:paraId="65E76236" w14:textId="6610B6B7" w:rsidR="00D01FBB" w:rsidRDefault="00D01FBB" w:rsidP="004E5A22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 xml:space="preserve">Biennale de la </w:t>
      </w:r>
      <w:proofErr w:type="spellStart"/>
      <w:r>
        <w:rPr>
          <w:rFonts w:ascii="Times New Roman" w:hAnsi="Times New Roman" w:cs="Times New Roman"/>
          <w:lang w:val="en-US"/>
        </w:rPr>
        <w:t>Faculte</w:t>
      </w:r>
      <w:proofErr w:type="spellEnd"/>
      <w:r>
        <w:rPr>
          <w:rFonts w:ascii="Times New Roman" w:hAnsi="Times New Roman" w:cs="Times New Roman"/>
          <w:lang w:val="en-US"/>
        </w:rPr>
        <w:t xml:space="preserve"> des Beaux-Arts, Galleries Concordia, Montreal, Canada </w:t>
      </w:r>
      <w:r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D01FBB">
        <w:rPr>
          <w:rFonts w:ascii="Times New Roman" w:hAnsi="Times New Roman" w:cs="Times New Roman"/>
          <w:lang w:val="en-US"/>
        </w:rPr>
        <w:t xml:space="preserve"> </w:t>
      </w:r>
    </w:p>
    <w:p w14:paraId="39F1290D" w14:textId="1FC0CC53" w:rsidR="00D01FBB" w:rsidRDefault="00D01FBB" w:rsidP="004E5A22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1983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34e Salon des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Jeaunes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Artistes, </w:t>
      </w:r>
      <w:r>
        <w:rPr>
          <w:rFonts w:ascii="Times New Roman" w:hAnsi="Times New Roman" w:cs="Times New Roman"/>
          <w:lang w:val="en-US"/>
        </w:rPr>
        <w:t>Le Grand Palais, Paris, France</w:t>
      </w:r>
    </w:p>
    <w:p w14:paraId="2A6BB305" w14:textId="690C006F" w:rsidR="00D01FBB" w:rsidRDefault="00D01FBB" w:rsidP="004E5A22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La Jeune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Peinture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Québécoise, </w:t>
      </w:r>
      <w:r>
        <w:rPr>
          <w:rFonts w:ascii="Times New Roman" w:hAnsi="Times New Roman" w:cs="Times New Roman"/>
          <w:lang w:val="en-US"/>
        </w:rPr>
        <w:t xml:space="preserve">Le Centre </w:t>
      </w:r>
      <w:proofErr w:type="spellStart"/>
      <w:r>
        <w:rPr>
          <w:rFonts w:ascii="Times New Roman" w:hAnsi="Times New Roman" w:cs="Times New Roman"/>
          <w:lang w:val="en-US"/>
        </w:rPr>
        <w:t>Culturel</w:t>
      </w:r>
      <w:proofErr w:type="spellEnd"/>
      <w:r>
        <w:rPr>
          <w:rFonts w:ascii="Times New Roman" w:hAnsi="Times New Roman" w:cs="Times New Roman"/>
          <w:lang w:val="en-US"/>
        </w:rPr>
        <w:t xml:space="preserve"> C.D.N., Montreal, Canada</w:t>
      </w:r>
    </w:p>
    <w:p w14:paraId="05ECB617" w14:textId="011D788C" w:rsidR="00581298" w:rsidRDefault="00581298" w:rsidP="00581298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1982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Le Show, </w:t>
      </w:r>
      <w:r>
        <w:rPr>
          <w:rFonts w:ascii="Times New Roman" w:hAnsi="Times New Roman" w:cs="Times New Roman"/>
          <w:lang w:val="en-US"/>
        </w:rPr>
        <w:t>Galerie Weisman, Montreal, Canada</w:t>
      </w:r>
    </w:p>
    <w:p w14:paraId="1F808772" w14:textId="5A253237" w:rsidR="00581298" w:rsidRDefault="00581298" w:rsidP="00581298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Selection 82, Place des Arts, Montreal, Canada</w:t>
      </w:r>
    </w:p>
    <w:p w14:paraId="21438599" w14:textId="46513C53" w:rsidR="00581298" w:rsidRDefault="00581298" w:rsidP="00581298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ab/>
      </w:r>
      <w:r>
        <w:rPr>
          <w:rFonts w:ascii="Times New Roman" w:hAnsi="Times New Roman" w:cs="Times New Roman"/>
          <w:i/>
          <w:iCs/>
          <w:lang w:val="en-US"/>
        </w:rPr>
        <w:t xml:space="preserve">Duo Show, </w:t>
      </w:r>
      <w:r>
        <w:rPr>
          <w:rFonts w:ascii="Times New Roman" w:hAnsi="Times New Roman" w:cs="Times New Roman"/>
          <w:lang w:val="en-US"/>
        </w:rPr>
        <w:t>with F. Mulvey, Architecture Gallery, McGill University, Montreal, Canada</w:t>
      </w:r>
    </w:p>
    <w:p w14:paraId="27CAFD42" w14:textId="26ACC810" w:rsidR="00581298" w:rsidRDefault="00581298" w:rsidP="00581298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 xml:space="preserve">Duo Show, </w:t>
      </w:r>
      <w:r>
        <w:rPr>
          <w:rFonts w:ascii="Times New Roman" w:hAnsi="Times New Roman" w:cs="Times New Roman"/>
          <w:lang w:val="en-US"/>
        </w:rPr>
        <w:t>with J. Marok, V.A.V. Gallery, Montreal, Canada</w:t>
      </w:r>
    </w:p>
    <w:p w14:paraId="56B4365A" w14:textId="50C406CC" w:rsidR="00581298" w:rsidRDefault="00581298" w:rsidP="00581298">
      <w:pPr>
        <w:spacing w:line="276" w:lineRule="auto"/>
        <w:ind w:left="1440" w:hanging="1440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Awards &amp; Honors</w:t>
      </w:r>
    </w:p>
    <w:p w14:paraId="0A211A94" w14:textId="2C117053" w:rsidR="00581298" w:rsidRDefault="00581298" w:rsidP="00581298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2016</w:t>
      </w:r>
      <w:r>
        <w:rPr>
          <w:rFonts w:ascii="Times New Roman" w:hAnsi="Times New Roman" w:cs="Times New Roman"/>
          <w:lang w:val="en-US"/>
        </w:rPr>
        <w:tab/>
        <w:t xml:space="preserve">Prix </w:t>
      </w:r>
      <w:proofErr w:type="spellStart"/>
      <w:r>
        <w:rPr>
          <w:rFonts w:ascii="Times New Roman" w:hAnsi="Times New Roman" w:cs="Times New Roman"/>
          <w:lang w:val="en-US"/>
        </w:rPr>
        <w:t>Jouhayna</w:t>
      </w:r>
      <w:proofErr w:type="spellEnd"/>
      <w:r>
        <w:rPr>
          <w:rFonts w:ascii="Times New Roman" w:hAnsi="Times New Roman" w:cs="Times New Roman"/>
          <w:lang w:val="en-US"/>
        </w:rPr>
        <w:t xml:space="preserve"> Baddoura, Paris, France</w:t>
      </w:r>
    </w:p>
    <w:p w14:paraId="396C070E" w14:textId="7A1F00AE" w:rsidR="00581298" w:rsidRDefault="00581298" w:rsidP="00581298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1999</w:t>
      </w:r>
      <w:r>
        <w:rPr>
          <w:rFonts w:ascii="Times New Roman" w:hAnsi="Times New Roman" w:cs="Times New Roman"/>
          <w:lang w:val="en-US"/>
        </w:rPr>
        <w:tab/>
      </w:r>
      <w:r w:rsidR="00825B1D">
        <w:rPr>
          <w:rFonts w:ascii="Times New Roman" w:hAnsi="Times New Roman" w:cs="Times New Roman"/>
          <w:lang w:val="en-US"/>
        </w:rPr>
        <w:t xml:space="preserve">Prix de Ahmed Asseleh, </w:t>
      </w:r>
      <w:proofErr w:type="spellStart"/>
      <w:r w:rsidR="00825B1D">
        <w:rPr>
          <w:rFonts w:ascii="Times New Roman" w:hAnsi="Times New Roman" w:cs="Times New Roman"/>
          <w:lang w:val="en-US"/>
        </w:rPr>
        <w:t>Asseleh</w:t>
      </w:r>
      <w:proofErr w:type="spellEnd"/>
      <w:r w:rsidR="00825B1D">
        <w:rPr>
          <w:rFonts w:ascii="Times New Roman" w:hAnsi="Times New Roman" w:cs="Times New Roman"/>
          <w:lang w:val="en-US"/>
        </w:rPr>
        <w:t xml:space="preserve"> Foundation, Algeria </w:t>
      </w:r>
    </w:p>
    <w:p w14:paraId="0A665C09" w14:textId="04AC1BA9" w:rsidR="00825B1D" w:rsidRDefault="00825B1D" w:rsidP="00581298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1997</w:t>
      </w:r>
      <w:r>
        <w:rPr>
          <w:rFonts w:ascii="Times New Roman" w:hAnsi="Times New Roman" w:cs="Times New Roman"/>
          <w:lang w:val="en-US"/>
        </w:rPr>
        <w:tab/>
        <w:t xml:space="preserve">Médaille </w:t>
      </w:r>
      <w:proofErr w:type="spellStart"/>
      <w:r>
        <w:rPr>
          <w:rFonts w:ascii="Times New Roman" w:hAnsi="Times New Roman" w:cs="Times New Roman"/>
          <w:lang w:val="en-US"/>
        </w:rPr>
        <w:t>d’Argent</w:t>
      </w:r>
      <w:proofErr w:type="spellEnd"/>
      <w:r>
        <w:rPr>
          <w:rFonts w:ascii="Times New Roman" w:hAnsi="Times New Roman" w:cs="Times New Roman"/>
          <w:lang w:val="en-US"/>
        </w:rPr>
        <w:t xml:space="preserve"> des Arts, Mérite et </w:t>
      </w:r>
      <w:proofErr w:type="spellStart"/>
      <w:r>
        <w:rPr>
          <w:rFonts w:ascii="Times New Roman" w:hAnsi="Times New Roman" w:cs="Times New Roman"/>
          <w:lang w:val="en-US"/>
        </w:rPr>
        <w:t>Dévouement</w:t>
      </w:r>
      <w:proofErr w:type="spellEnd"/>
      <w:r>
        <w:rPr>
          <w:rFonts w:ascii="Times New Roman" w:hAnsi="Times New Roman" w:cs="Times New Roman"/>
          <w:lang w:val="en-US"/>
        </w:rPr>
        <w:t xml:space="preserve"> Français,</w:t>
      </w:r>
      <w:r w:rsidR="007E13F6">
        <w:rPr>
          <w:rFonts w:ascii="Times New Roman" w:hAnsi="Times New Roman" w:cs="Times New Roman"/>
          <w:lang w:val="en-US"/>
        </w:rPr>
        <w:t xml:space="preserve"> Grand </w:t>
      </w:r>
      <w:proofErr w:type="spellStart"/>
      <w:r w:rsidR="007E13F6">
        <w:rPr>
          <w:rFonts w:ascii="Times New Roman" w:hAnsi="Times New Roman" w:cs="Times New Roman"/>
          <w:lang w:val="en-US"/>
        </w:rPr>
        <w:t>Priz</w:t>
      </w:r>
      <w:proofErr w:type="spellEnd"/>
      <w:r w:rsidR="007E13F6">
        <w:rPr>
          <w:rFonts w:ascii="Times New Roman" w:hAnsi="Times New Roman" w:cs="Times New Roman"/>
          <w:lang w:val="en-US"/>
        </w:rPr>
        <w:t xml:space="preserve"> du 49ième Salon de Saint-Cloud, </w:t>
      </w:r>
      <w:proofErr w:type="spellStart"/>
      <w:r w:rsidR="007E13F6">
        <w:rPr>
          <w:rFonts w:ascii="Times New Roman" w:hAnsi="Times New Roman" w:cs="Times New Roman"/>
          <w:lang w:val="en-US"/>
        </w:rPr>
        <w:t>Musée</w:t>
      </w:r>
      <w:proofErr w:type="spellEnd"/>
      <w:r w:rsidR="007E13F6">
        <w:rPr>
          <w:rFonts w:ascii="Times New Roman" w:hAnsi="Times New Roman" w:cs="Times New Roman"/>
          <w:lang w:val="en-US"/>
        </w:rPr>
        <w:t xml:space="preserve"> des </w:t>
      </w:r>
      <w:proofErr w:type="spellStart"/>
      <w:r w:rsidR="007E13F6">
        <w:rPr>
          <w:rFonts w:ascii="Times New Roman" w:hAnsi="Times New Roman" w:cs="Times New Roman"/>
          <w:lang w:val="en-US"/>
        </w:rPr>
        <w:t>Avelines</w:t>
      </w:r>
      <w:proofErr w:type="spellEnd"/>
    </w:p>
    <w:p w14:paraId="7F5F81BF" w14:textId="3F5A6295" w:rsidR="007E13F6" w:rsidRDefault="007E13F6" w:rsidP="00581298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1982/1983</w:t>
      </w:r>
      <w:r>
        <w:rPr>
          <w:rFonts w:ascii="Times New Roman" w:hAnsi="Times New Roman" w:cs="Times New Roman"/>
          <w:lang w:val="en-US"/>
        </w:rPr>
        <w:tab/>
        <w:t>Concordia University Graduate Fellowship of Fine Arts, Montreal, Québec</w:t>
      </w:r>
    </w:p>
    <w:p w14:paraId="450C915F" w14:textId="375AFAF4" w:rsidR="007E13F6" w:rsidRDefault="007E13F6" w:rsidP="00581298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1985/1987</w:t>
      </w:r>
      <w:r>
        <w:rPr>
          <w:rFonts w:ascii="Times New Roman" w:hAnsi="Times New Roman" w:cs="Times New Roman"/>
          <w:lang w:val="en-US"/>
        </w:rPr>
        <w:tab/>
        <w:t xml:space="preserve">Bourse de Recherche et de </w:t>
      </w:r>
      <w:proofErr w:type="spellStart"/>
      <w:r>
        <w:rPr>
          <w:rFonts w:ascii="Times New Roman" w:hAnsi="Times New Roman" w:cs="Times New Roman"/>
          <w:lang w:val="en-US"/>
        </w:rPr>
        <w:t>Perfectionnement</w:t>
      </w:r>
      <w:proofErr w:type="spellEnd"/>
      <w:r>
        <w:rPr>
          <w:rFonts w:ascii="Times New Roman" w:hAnsi="Times New Roman" w:cs="Times New Roman"/>
          <w:lang w:val="en-US"/>
        </w:rPr>
        <w:t xml:space="preserve">, Formations de </w:t>
      </w:r>
      <w:proofErr w:type="spellStart"/>
      <w:r>
        <w:rPr>
          <w:rFonts w:ascii="Times New Roman" w:hAnsi="Times New Roman" w:cs="Times New Roman"/>
          <w:lang w:val="en-US"/>
        </w:rPr>
        <w:t>Chercheurs</w:t>
      </w:r>
      <w:proofErr w:type="spellEnd"/>
      <w:r>
        <w:rPr>
          <w:rFonts w:ascii="Times New Roman" w:hAnsi="Times New Roman" w:cs="Times New Roman"/>
          <w:lang w:val="en-US"/>
        </w:rPr>
        <w:t xml:space="preserve"> et de </w:t>
      </w:r>
      <w:proofErr w:type="spellStart"/>
      <w:r>
        <w:rPr>
          <w:rFonts w:ascii="Times New Roman" w:hAnsi="Times New Roman" w:cs="Times New Roman"/>
          <w:lang w:val="en-US"/>
        </w:rPr>
        <w:t>l’Aide</w:t>
      </w:r>
      <w:proofErr w:type="spellEnd"/>
      <w:r>
        <w:rPr>
          <w:rFonts w:ascii="Times New Roman" w:hAnsi="Times New Roman" w:cs="Times New Roman"/>
          <w:lang w:val="en-US"/>
        </w:rPr>
        <w:t xml:space="preserve"> à la Recherche, F.C.A.R. Ministry of Culture of Québec</w:t>
      </w:r>
    </w:p>
    <w:p w14:paraId="74F518B6" w14:textId="0DAFD1D9" w:rsidR="007E13F6" w:rsidRDefault="007E13F6" w:rsidP="00581298">
      <w:pPr>
        <w:spacing w:line="276" w:lineRule="auto"/>
        <w:ind w:left="1440" w:hanging="1440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>Collections</w:t>
      </w:r>
    </w:p>
    <w:p w14:paraId="2EE5BA13" w14:textId="26313D75" w:rsidR="007E13F6" w:rsidRDefault="007E13F6" w:rsidP="00581298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Ramzi &amp; Saeda Dalloul Art Foundation</w:t>
      </w:r>
    </w:p>
    <w:p w14:paraId="51674062" w14:textId="3AFC4347" w:rsidR="007E13F6" w:rsidRDefault="007E13F6" w:rsidP="00581298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Saradar Collection</w:t>
      </w:r>
    </w:p>
    <w:p w14:paraId="778A03EA" w14:textId="331F8C12" w:rsidR="007E13F6" w:rsidRDefault="007E13F6" w:rsidP="00581298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Audi Bank Art Collection</w:t>
      </w:r>
    </w:p>
    <w:p w14:paraId="2125BD5A" w14:textId="307A4CD0" w:rsidR="007E13F6" w:rsidRDefault="007E13F6" w:rsidP="00581298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Tetouan</w:t>
      </w:r>
      <w:proofErr w:type="spellEnd"/>
      <w:r>
        <w:rPr>
          <w:rFonts w:ascii="Times New Roman" w:hAnsi="Times New Roman" w:cs="Times New Roman"/>
          <w:lang w:val="en-US"/>
        </w:rPr>
        <w:t xml:space="preserve"> National Museum</w:t>
      </w:r>
    </w:p>
    <w:p w14:paraId="1013C870" w14:textId="61549B74" w:rsidR="007E13F6" w:rsidRDefault="007E13F6" w:rsidP="00581298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Asseleh</w:t>
      </w:r>
      <w:proofErr w:type="spellEnd"/>
      <w:r>
        <w:rPr>
          <w:rFonts w:ascii="Times New Roman" w:hAnsi="Times New Roman" w:cs="Times New Roman"/>
          <w:lang w:val="en-US"/>
        </w:rPr>
        <w:t xml:space="preserve"> Foundation</w:t>
      </w:r>
    </w:p>
    <w:p w14:paraId="7CD4826D" w14:textId="3EC6A4B5" w:rsidR="007E13F6" w:rsidRDefault="007E13F6" w:rsidP="00581298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Bay-Saint-Paul Contemporary Art Museum Quebec </w:t>
      </w:r>
    </w:p>
    <w:p w14:paraId="33EC1A6D" w14:textId="4B4DD2D6" w:rsidR="007E13F6" w:rsidRDefault="007E13F6" w:rsidP="00581298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Alcan Art Collection</w:t>
      </w:r>
    </w:p>
    <w:p w14:paraId="65FEF7DF" w14:textId="77777777" w:rsidR="007E13F6" w:rsidRPr="007E13F6" w:rsidRDefault="007E13F6" w:rsidP="00581298">
      <w:pPr>
        <w:spacing w:line="276" w:lineRule="auto"/>
        <w:ind w:left="1440" w:hanging="1440"/>
        <w:rPr>
          <w:rFonts w:ascii="Times New Roman" w:hAnsi="Times New Roman" w:cs="Times New Roman"/>
          <w:lang w:val="en-US"/>
        </w:rPr>
      </w:pPr>
    </w:p>
    <w:p w14:paraId="68D5A59F" w14:textId="77777777" w:rsidR="00F825D6" w:rsidRPr="00F825D6" w:rsidRDefault="00F825D6" w:rsidP="00F825D6">
      <w:pPr>
        <w:spacing w:line="480" w:lineRule="auto"/>
        <w:ind w:left="1440" w:hanging="1440"/>
        <w:rPr>
          <w:rFonts w:ascii="Times New Roman" w:hAnsi="Times New Roman" w:cs="Times New Roman"/>
          <w:lang w:val="en-US"/>
        </w:rPr>
      </w:pPr>
    </w:p>
    <w:p w14:paraId="0AE723C5" w14:textId="77777777" w:rsidR="00EF1C88" w:rsidRPr="00EF1C88" w:rsidRDefault="00EF1C88">
      <w:pPr>
        <w:rPr>
          <w:b/>
          <w:bCs/>
          <w:lang w:val="en-US"/>
        </w:rPr>
      </w:pPr>
    </w:p>
    <w:sectPr w:rsidR="00EF1C88" w:rsidRPr="00EF1C88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D9D6B9" w14:textId="77777777" w:rsidR="007E2CBA" w:rsidRDefault="007E2CBA" w:rsidP="002D0915">
      <w:pPr>
        <w:spacing w:after="0" w:line="240" w:lineRule="auto"/>
      </w:pPr>
      <w:r>
        <w:separator/>
      </w:r>
    </w:p>
  </w:endnote>
  <w:endnote w:type="continuationSeparator" w:id="0">
    <w:p w14:paraId="08FDFB84" w14:textId="77777777" w:rsidR="007E2CBA" w:rsidRDefault="007E2CBA" w:rsidP="002D0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C56904" w14:textId="77777777" w:rsidR="007E2CBA" w:rsidRDefault="007E2CBA" w:rsidP="002D0915">
      <w:pPr>
        <w:spacing w:after="0" w:line="240" w:lineRule="auto"/>
      </w:pPr>
      <w:r>
        <w:separator/>
      </w:r>
    </w:p>
  </w:footnote>
  <w:footnote w:type="continuationSeparator" w:id="0">
    <w:p w14:paraId="288EE994" w14:textId="77777777" w:rsidR="007E2CBA" w:rsidRDefault="007E2CBA" w:rsidP="002D0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4AF23D" w14:textId="717C752E" w:rsidR="002D0915" w:rsidRDefault="002D0915">
    <w:pPr>
      <w:pStyle w:val="Header"/>
    </w:pPr>
    <w:r w:rsidRPr="00D63453">
      <w:rPr>
        <w:noProof/>
      </w:rPr>
      <w:drawing>
        <wp:anchor distT="0" distB="0" distL="114300" distR="114300" simplePos="0" relativeHeight="251659264" behindDoc="1" locked="0" layoutInCell="1" allowOverlap="1" wp14:anchorId="4EA85EDF" wp14:editId="071CE94E">
          <wp:simplePos x="0" y="0"/>
          <wp:positionH relativeFrom="column">
            <wp:posOffset>5638800</wp:posOffset>
          </wp:positionH>
          <wp:positionV relativeFrom="paragraph">
            <wp:posOffset>-403679</wp:posOffset>
          </wp:positionV>
          <wp:extent cx="1171575" cy="866775"/>
          <wp:effectExtent l="0" t="0" r="0" b="0"/>
          <wp:wrapTight wrapText="bothSides">
            <wp:wrapPolygon edited="0">
              <wp:start x="0" y="0"/>
              <wp:lineTo x="0" y="21204"/>
              <wp:lineTo x="21307" y="21204"/>
              <wp:lineTo x="21307" y="0"/>
              <wp:lineTo x="0" y="0"/>
            </wp:wrapPolygon>
          </wp:wrapTight>
          <wp:docPr id="173780179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780179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915"/>
    <w:rsid w:val="000353AA"/>
    <w:rsid w:val="002D0915"/>
    <w:rsid w:val="00301E01"/>
    <w:rsid w:val="004E5A22"/>
    <w:rsid w:val="00535908"/>
    <w:rsid w:val="00581298"/>
    <w:rsid w:val="005C4512"/>
    <w:rsid w:val="00653327"/>
    <w:rsid w:val="00704038"/>
    <w:rsid w:val="007E13F6"/>
    <w:rsid w:val="007E2CBA"/>
    <w:rsid w:val="00825B1D"/>
    <w:rsid w:val="00852C35"/>
    <w:rsid w:val="009404F7"/>
    <w:rsid w:val="0095006F"/>
    <w:rsid w:val="00CC49E6"/>
    <w:rsid w:val="00D01FBB"/>
    <w:rsid w:val="00EB1513"/>
    <w:rsid w:val="00EF1C88"/>
    <w:rsid w:val="00F05187"/>
    <w:rsid w:val="00F4416C"/>
    <w:rsid w:val="00F8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0C7A18"/>
  <w15:chartTrackingRefBased/>
  <w15:docId w15:val="{7B9882F4-AC9F-4144-A9B7-478D68BB9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9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9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9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9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9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9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9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9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9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9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9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9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9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9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9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9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9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9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9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9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9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9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9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91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D09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915"/>
  </w:style>
  <w:style w:type="paragraph" w:styleId="Footer">
    <w:name w:val="footer"/>
    <w:basedOn w:val="Normal"/>
    <w:link w:val="FooterChar"/>
    <w:uiPriority w:val="99"/>
    <w:unhideWhenUsed/>
    <w:rsid w:val="002D09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Noura  El Zaim</dc:creator>
  <cp:keywords/>
  <dc:description/>
  <cp:lastModifiedBy>Noura  El Zaim</cp:lastModifiedBy>
  <cp:revision>2</cp:revision>
  <dcterms:created xsi:type="dcterms:W3CDTF">2026-08-04T10:13:00Z</dcterms:created>
  <dcterms:modified xsi:type="dcterms:W3CDTF">2026-08-04T10:13:00Z</dcterms:modified>
</cp:coreProperties>
</file>